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3D" w:rsidRDefault="00A0033D" w:rsidP="00A0033D">
      <w:pPr>
        <w:bidi/>
        <w:rPr>
          <w:rFonts w:ascii="ParsQuran" w:hAnsi="ParsQuran" w:hint="cs"/>
          <w:sz w:val="36"/>
          <w:szCs w:val="36"/>
          <w:rtl/>
          <w:lang w:bidi="fa-IR"/>
        </w:rPr>
      </w:pPr>
      <w:bookmarkStart w:id="0" w:name="_GoBack"/>
      <w:r>
        <w:rPr>
          <w:rFonts w:ascii="ParsQuran" w:hAnsi="ParsQuran" w:hint="cs"/>
          <w:sz w:val="36"/>
          <w:szCs w:val="36"/>
          <w:rtl/>
          <w:lang w:bidi="fa-IR"/>
        </w:rPr>
        <w:t xml:space="preserve">بسمه تعالی </w:t>
      </w:r>
    </w:p>
    <w:p w:rsidR="00A0033D" w:rsidRPr="006828B3" w:rsidRDefault="00A0033D" w:rsidP="00A0033D">
      <w:pPr>
        <w:bidi/>
        <w:rPr>
          <w:rFonts w:ascii="ParsQuran" w:hAnsi="ParsQuran"/>
          <w:sz w:val="12"/>
          <w:szCs w:val="6"/>
        </w:rPr>
      </w:pPr>
    </w:p>
    <w:p w:rsidR="00473BE0" w:rsidRPr="006828B3" w:rsidRDefault="00A0033D" w:rsidP="006828B3">
      <w:pPr>
        <w:bidi/>
        <w:jc w:val="both"/>
        <w:rPr>
          <w:rFonts w:ascii="ParsQuran" w:hAnsi="ParsQuran" w:cs="2  Nazanin" w:hint="cs"/>
          <w:sz w:val="42"/>
          <w:szCs w:val="48"/>
          <w:rtl/>
        </w:rPr>
      </w:pPr>
      <w:r w:rsidRPr="006828B3">
        <w:rPr>
          <w:rFonts w:ascii="ParsQuran" w:hAnsi="ParsQuran" w:cs="2  Nazanin" w:hint="cs"/>
          <w:sz w:val="42"/>
          <w:szCs w:val="48"/>
          <w:rtl/>
        </w:rPr>
        <w:t>«</w:t>
      </w:r>
      <w:r w:rsidRPr="006828B3">
        <w:rPr>
          <w:rFonts w:ascii="ParsQuran" w:hAnsi="ParsQuran" w:cs="2  Nazanin"/>
          <w:sz w:val="42"/>
          <w:szCs w:val="48"/>
          <w:rtl/>
        </w:rPr>
        <w:t>فَاصْبِرْ إِنَّ وَعْدَ اللَّهِ حَقٌّ وَلَا يَسْتَخِفَّنَّكَ الَّذِينَ لَا يُوقِنُونَ</w:t>
      </w:r>
      <w:r w:rsidRPr="006828B3">
        <w:rPr>
          <w:rFonts w:ascii="ParsQuran" w:hAnsi="ParsQuran" w:cs="2  Nazanin" w:hint="cs"/>
          <w:sz w:val="42"/>
          <w:szCs w:val="48"/>
          <w:rtl/>
        </w:rPr>
        <w:t>»</w:t>
      </w:r>
    </w:p>
    <w:p w:rsidR="006828B3" w:rsidRPr="006828B3" w:rsidRDefault="00A0033D" w:rsidP="006828B3">
      <w:pPr>
        <w:bidi/>
        <w:jc w:val="both"/>
        <w:rPr>
          <w:rFonts w:ascii="ParsQuran" w:hAnsi="ParsQuran" w:cs="2  Nazanin"/>
          <w:sz w:val="42"/>
          <w:szCs w:val="48"/>
          <w:rtl/>
        </w:rPr>
      </w:pPr>
      <w:r w:rsidRPr="006828B3">
        <w:rPr>
          <w:rFonts w:ascii="ParsQuran" w:hAnsi="ParsQuran" w:cs="2  Nazanin" w:hint="cs"/>
          <w:sz w:val="42"/>
          <w:szCs w:val="48"/>
          <w:rtl/>
        </w:rPr>
        <w:t>بار دیگر یوم الله 9دی ماه فرا رسیده و خاطر این روز غرور آفرین و حماسه ساز دل های دوستداران اسلام و انقلاب را فرا گرفت .این روز بزرگ که به روز «بصیرت»نامگذاری شده، یکی از روزهای مهم و ماندگار انقلاب و نماد ارادت ملت شریف ایران به حضرت سید الشهداء (ع) و قیام عاشورا و تجدید میثاق با امام ،شهداء و ارزش های ناب انقلاب اسلامی،</w:t>
      </w:r>
      <w:r w:rsidR="006828B3">
        <w:rPr>
          <w:rFonts w:ascii="ParsQuran" w:hAnsi="ParsQuran" w:cs="2  Nazanin" w:hint="cs"/>
          <w:sz w:val="42"/>
          <w:szCs w:val="48"/>
          <w:rtl/>
        </w:rPr>
        <w:t xml:space="preserve"> </w:t>
      </w:r>
      <w:r w:rsidRPr="006828B3">
        <w:rPr>
          <w:rFonts w:ascii="ParsQuran" w:hAnsi="ParsQuran" w:cs="2  Nazanin" w:hint="cs"/>
          <w:sz w:val="42"/>
          <w:szCs w:val="48"/>
          <w:rtl/>
        </w:rPr>
        <w:t xml:space="preserve">و تجلی گاه اعتقاد راسخ به اصل مترقی ولایت فقیه و مصداق حقیقی و راستین آن در عصر ما حضرت آیت الله خامنه ای «مدظله العالی» است .حضور کم نظیر مردم در این روز به همه یاوه گویان غرب و شرق و نیز فتنه گران داخلی نشان داد که این </w:t>
      </w:r>
      <w:r w:rsidR="006828B3">
        <w:rPr>
          <w:rFonts w:ascii="ParsQuran" w:hAnsi="ParsQuran" w:cs="2  Nazanin" w:hint="cs"/>
          <w:sz w:val="42"/>
          <w:szCs w:val="48"/>
          <w:rtl/>
        </w:rPr>
        <w:t xml:space="preserve">عهداین </w:t>
      </w:r>
      <w:r w:rsidRPr="006828B3">
        <w:rPr>
          <w:rFonts w:ascii="ParsQuran" w:hAnsi="ParsQuran" w:cs="2  Nazanin" w:hint="cs"/>
          <w:sz w:val="42"/>
          <w:szCs w:val="48"/>
          <w:rtl/>
        </w:rPr>
        <w:t xml:space="preserve">ملت با حسین ابن علی (ع) و عاشورا،امام </w:t>
      </w:r>
      <w:r w:rsidR="006828B3" w:rsidRPr="006828B3">
        <w:rPr>
          <w:rFonts w:ascii="ParsQuran" w:hAnsi="ParsQuran" w:cs="2  Nazanin" w:hint="cs"/>
          <w:sz w:val="42"/>
          <w:szCs w:val="48"/>
          <w:rtl/>
        </w:rPr>
        <w:t>و رهبری معظم،</w:t>
      </w:r>
      <w:r w:rsidR="006828B3">
        <w:rPr>
          <w:rFonts w:ascii="ParsQuran" w:hAnsi="ParsQuran" w:cs="2  Nazanin" w:hint="cs"/>
          <w:sz w:val="42"/>
          <w:szCs w:val="48"/>
          <w:rtl/>
        </w:rPr>
        <w:t xml:space="preserve"> </w:t>
      </w:r>
      <w:r w:rsidR="006828B3" w:rsidRPr="006828B3">
        <w:rPr>
          <w:rFonts w:ascii="ParsQuran" w:hAnsi="ParsQuran" w:cs="2  Nazanin" w:hint="cs"/>
          <w:sz w:val="42"/>
          <w:szCs w:val="48"/>
          <w:rtl/>
        </w:rPr>
        <w:t>شهیدان والامقام انقلاب و ارزش های دینی ناگسستنی است.</w:t>
      </w:r>
    </w:p>
    <w:p w:rsidR="006828B3" w:rsidRPr="006828B3" w:rsidRDefault="006828B3" w:rsidP="006828B3">
      <w:pPr>
        <w:bidi/>
        <w:jc w:val="both"/>
        <w:rPr>
          <w:rFonts w:ascii="ParsQuran" w:hAnsi="ParsQuran" w:cs="2  Nazanin"/>
          <w:sz w:val="26"/>
          <w:szCs w:val="20"/>
          <w:rtl/>
        </w:rPr>
      </w:pPr>
    </w:p>
    <w:p w:rsidR="006828B3" w:rsidRPr="006828B3" w:rsidRDefault="006828B3" w:rsidP="006828B3">
      <w:pPr>
        <w:bidi/>
        <w:jc w:val="center"/>
        <w:rPr>
          <w:rFonts w:ascii="ParsQuran" w:hAnsi="ParsQuran" w:cs="2  Nazanin" w:hint="cs"/>
          <w:sz w:val="42"/>
          <w:szCs w:val="48"/>
          <w:rtl/>
        </w:rPr>
      </w:pPr>
      <w:r w:rsidRPr="006828B3">
        <w:rPr>
          <w:rFonts w:ascii="ParsQuran" w:hAnsi="ParsQuran" w:cs="2  Nazanin" w:hint="cs"/>
          <w:sz w:val="42"/>
          <w:szCs w:val="48"/>
          <w:rtl/>
        </w:rPr>
        <w:t>شورای فرهنگی پردیس رسالت</w:t>
      </w:r>
      <w:bookmarkEnd w:id="0"/>
    </w:p>
    <w:sectPr w:rsidR="006828B3" w:rsidRPr="006828B3" w:rsidSect="006828B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rsQuran">
    <w:altName w:val="Times New Roman"/>
    <w:charset w:val="00"/>
    <w:family w:val="auto"/>
    <w:pitch w:val="default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3D"/>
    <w:rsid w:val="00473BE0"/>
    <w:rsid w:val="006828B3"/>
    <w:rsid w:val="00877CBB"/>
    <w:rsid w:val="00A0033D"/>
    <w:rsid w:val="00B7709A"/>
    <w:rsid w:val="00F9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6044"/>
  <w15:chartTrackingRefBased/>
  <w15:docId w15:val="{333BA792-0BA3-4890-BA62-6D48EC22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A727-CD40-4034-AD64-4D28324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</dc:creator>
  <cp:keywords/>
  <dc:description/>
  <cp:lastModifiedBy>Dabirkhane</cp:lastModifiedBy>
  <cp:revision>2</cp:revision>
  <dcterms:created xsi:type="dcterms:W3CDTF">2017-12-30T06:06:00Z</dcterms:created>
  <dcterms:modified xsi:type="dcterms:W3CDTF">2017-12-30T06:06:00Z</dcterms:modified>
</cp:coreProperties>
</file>