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31D58" w14:textId="77777777" w:rsidR="0026775B" w:rsidRPr="0026775B" w:rsidRDefault="0026775B" w:rsidP="0026775B">
      <w:pPr>
        <w:bidi/>
        <w:spacing w:after="0" w:line="240" w:lineRule="auto"/>
        <w:jc w:val="both"/>
        <w:outlineLvl w:val="0"/>
        <w:rPr>
          <w:rFonts w:ascii="Times New Roman" w:eastAsia="Times New Roman" w:hAnsi="Times New Roman" w:cs="B Zar"/>
          <w:b/>
          <w:bCs/>
          <w:kern w:val="36"/>
          <w:sz w:val="40"/>
          <w:szCs w:val="40"/>
        </w:rPr>
      </w:pPr>
      <w:r w:rsidRPr="0026775B">
        <w:rPr>
          <w:rFonts w:ascii="Times New Roman" w:eastAsia="Times New Roman" w:hAnsi="Times New Roman" w:cs="B Zar"/>
          <w:b/>
          <w:bCs/>
          <w:kern w:val="36"/>
          <w:sz w:val="36"/>
          <w:szCs w:val="36"/>
          <w:rtl/>
        </w:rPr>
        <w:t>تعیین محل آموزش مهارت آموزان</w:t>
      </w:r>
    </w:p>
    <w:p w14:paraId="62797908" w14:textId="071B4FA2" w:rsidR="0026775B" w:rsidRPr="0026775B" w:rsidRDefault="0026775B" w:rsidP="0026775B">
      <w:pPr>
        <w:bidi/>
        <w:spacing w:after="0" w:line="240" w:lineRule="auto"/>
        <w:jc w:val="both"/>
        <w:rPr>
          <w:rFonts w:ascii="Times New Roman" w:eastAsia="Times New Roman" w:hAnsi="Times New Roman" w:cs="Times New Roman"/>
          <w:sz w:val="28"/>
          <w:szCs w:val="28"/>
        </w:rPr>
      </w:pPr>
      <w:r w:rsidRPr="0026775B">
        <w:rPr>
          <w:rFonts w:ascii="Vazir" w:eastAsia="Times New Roman" w:hAnsi="Vazir" w:cs="Times New Roman"/>
          <w:noProof/>
          <w:color w:val="0000FF"/>
          <w:sz w:val="20"/>
          <w:szCs w:val="20"/>
          <w:bdr w:val="none" w:sz="0" w:space="0" w:color="auto" w:frame="1"/>
        </w:rPr>
        <w:drawing>
          <wp:inline distT="0" distB="0" distL="0" distR="0" wp14:anchorId="2045CC16" wp14:editId="4FEAA347">
            <wp:extent cx="5162550" cy="1066800"/>
            <wp:effectExtent l="0" t="0" r="0" b="0"/>
            <wp:docPr id="1" name="Picture 1" descr="تعیین محل آموزش مهارت آموزان">
              <a:hlinkClick xmlns:a="http://schemas.openxmlformats.org/drawingml/2006/main" r:id="rId5" tooltip="&quot;تعیین محل آموزش مهارت آموزان&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تعیین محل آموزش مهارت آموزان">
                      <a:hlinkClick r:id="rId5" tooltip="&quot;تعیین محل آموزش مهارت آموزان&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2550" cy="1066800"/>
                    </a:xfrm>
                    <a:prstGeom prst="rect">
                      <a:avLst/>
                    </a:prstGeom>
                    <a:noFill/>
                    <a:ln>
                      <a:noFill/>
                    </a:ln>
                  </pic:spPr>
                </pic:pic>
              </a:graphicData>
            </a:graphic>
          </wp:inline>
        </w:drawing>
      </w:r>
    </w:p>
    <w:p w14:paraId="69250D5B" w14:textId="77777777" w:rsidR="0026775B" w:rsidRPr="0026775B" w:rsidRDefault="0026775B" w:rsidP="0026775B">
      <w:pPr>
        <w:bidi/>
        <w:spacing w:after="0" w:line="240" w:lineRule="auto"/>
        <w:jc w:val="both"/>
        <w:rPr>
          <w:rFonts w:ascii="Vazir" w:eastAsia="Times New Roman" w:hAnsi="Vazir" w:cs="Tahoma"/>
          <w:color w:val="444444"/>
          <w:sz w:val="20"/>
          <w:szCs w:val="20"/>
        </w:rPr>
      </w:pPr>
      <w:r w:rsidRPr="0026775B">
        <w:rPr>
          <w:rFonts w:ascii="Vazir" w:eastAsia="Times New Roman" w:hAnsi="Vazir" w:cs="Tahoma"/>
          <w:color w:val="444444"/>
          <w:sz w:val="20"/>
          <w:szCs w:val="20"/>
        </w:rPr>
        <w:t> </w:t>
      </w:r>
    </w:p>
    <w:p w14:paraId="4D7E5A03" w14:textId="77777777" w:rsidR="0026775B" w:rsidRPr="0026775B" w:rsidRDefault="0026775B" w:rsidP="0026775B">
      <w:pPr>
        <w:bidi/>
        <w:spacing w:after="0" w:line="240" w:lineRule="auto"/>
        <w:jc w:val="both"/>
        <w:rPr>
          <w:rFonts w:ascii="Vazir" w:eastAsia="Times New Roman" w:hAnsi="Vazir" w:cs="Tahoma"/>
          <w:color w:val="444444"/>
          <w:sz w:val="20"/>
          <w:szCs w:val="20"/>
        </w:rPr>
      </w:pPr>
      <w:r w:rsidRPr="0026775B">
        <w:rPr>
          <w:rFonts w:ascii="Tahoma" w:eastAsia="Times New Roman" w:hAnsi="Tahoma" w:cs="Tahoma"/>
          <w:color w:val="444444"/>
          <w:rtl/>
        </w:rPr>
        <w:t>معاونت آموزشی و تحصیلات تکمیلی دانشگاه فرهنگیان گرامیداشت اربعین حسینی (ع) و تبریک به پذیرفته شدگان آزمون سال 1397 استخدام پیمانی وزارت آموزش و پرورش، به اطلاع می رساند</w:t>
      </w:r>
      <w:r w:rsidRPr="0026775B">
        <w:rPr>
          <w:rFonts w:ascii="Tahoma" w:eastAsia="Times New Roman" w:hAnsi="Tahoma" w:cs="Tahoma"/>
          <w:color w:val="444444"/>
        </w:rPr>
        <w:t> </w:t>
      </w:r>
      <w:r w:rsidRPr="0026775B">
        <w:rPr>
          <w:rFonts w:ascii="Tahoma" w:eastAsia="Times New Roman" w:hAnsi="Tahoma" w:cs="Tahoma"/>
          <w:b/>
          <w:bCs/>
          <w:color w:val="444444"/>
          <w:rtl/>
        </w:rPr>
        <w:t>تنها مرجع اطلاع رسانی در خصوص مسایل مرتبط با دوره مهارت آموزی، پایگاه اطلاع رسانی دانشگاه فرهنگیان و پرتال معاونت آموزشی و تحصیلات تکمیلی است و این دانشگاه اخبار مندرج در سایر مراجع اطلاع رسانی اعم از سایت های خبری و شبکه اجتماعی را تایید نکرده و هیچ مسئولیتی در قبال آنها ندارد</w:t>
      </w:r>
      <w:r w:rsidRPr="0026775B">
        <w:rPr>
          <w:rFonts w:ascii="Tahoma" w:eastAsia="Times New Roman" w:hAnsi="Tahoma" w:cs="Tahoma"/>
          <w:b/>
          <w:bCs/>
          <w:color w:val="444444"/>
        </w:rPr>
        <w:t>.</w:t>
      </w:r>
    </w:p>
    <w:p w14:paraId="03500BE5" w14:textId="77777777" w:rsidR="0026775B" w:rsidRPr="0026775B" w:rsidRDefault="0026775B" w:rsidP="0026775B">
      <w:pPr>
        <w:bidi/>
        <w:spacing w:after="0" w:line="240" w:lineRule="auto"/>
        <w:jc w:val="both"/>
        <w:rPr>
          <w:rFonts w:ascii="Vazir" w:eastAsia="Times New Roman" w:hAnsi="Vazir" w:cs="Tahoma"/>
          <w:color w:val="444444"/>
          <w:sz w:val="20"/>
          <w:szCs w:val="20"/>
        </w:rPr>
      </w:pPr>
      <w:r w:rsidRPr="0026775B">
        <w:rPr>
          <w:rFonts w:ascii="Tahoma" w:eastAsia="Times New Roman" w:hAnsi="Tahoma" w:cs="Tahoma"/>
          <w:color w:val="444444"/>
          <w:rtl/>
        </w:rPr>
        <w:t>برنامه ثبت نام پذیرفته شدگان آزمون سال 1397 استخدام پیمانی آموزش و پرورش، دارای 3 مرحله اصلی است که جزییات آن به شرح ذیل اعلام می گردد</w:t>
      </w:r>
      <w:r w:rsidRPr="0026775B">
        <w:rPr>
          <w:rFonts w:ascii="Tahoma" w:eastAsia="Times New Roman" w:hAnsi="Tahoma" w:cs="Tahoma"/>
          <w:color w:val="444444"/>
        </w:rPr>
        <w:t>:</w:t>
      </w:r>
    </w:p>
    <w:p w14:paraId="30E50BC3" w14:textId="77777777" w:rsidR="0026775B" w:rsidRPr="0026775B" w:rsidRDefault="0026775B" w:rsidP="0026775B">
      <w:pPr>
        <w:bidi/>
        <w:spacing w:after="0" w:line="240" w:lineRule="auto"/>
        <w:jc w:val="both"/>
        <w:rPr>
          <w:rFonts w:ascii="Vazir" w:eastAsia="Times New Roman" w:hAnsi="Vazir" w:cs="Tahoma"/>
          <w:color w:val="444444"/>
          <w:sz w:val="20"/>
          <w:szCs w:val="20"/>
        </w:rPr>
      </w:pPr>
      <w:r w:rsidRPr="0026775B">
        <w:rPr>
          <w:rFonts w:ascii="Tahoma" w:eastAsia="Times New Roman" w:hAnsi="Tahoma" w:cs="Tahoma"/>
          <w:b/>
          <w:bCs/>
          <w:color w:val="444444"/>
          <w:rtl/>
        </w:rPr>
        <w:t>مرحله اول: تعیین محل آموزش</w:t>
      </w:r>
    </w:p>
    <w:p w14:paraId="5E00FAD4" w14:textId="77777777" w:rsidR="0026775B" w:rsidRPr="0026775B" w:rsidRDefault="0026775B" w:rsidP="0026775B">
      <w:pPr>
        <w:numPr>
          <w:ilvl w:val="0"/>
          <w:numId w:val="1"/>
        </w:numPr>
        <w:bidi/>
        <w:spacing w:before="100" w:beforeAutospacing="1" w:after="100" w:afterAutospacing="1" w:line="240" w:lineRule="auto"/>
        <w:jc w:val="both"/>
        <w:rPr>
          <w:rFonts w:ascii="Vazir" w:eastAsia="Times New Roman" w:hAnsi="Vazir" w:cs="Tahoma"/>
          <w:color w:val="444444"/>
          <w:sz w:val="20"/>
          <w:szCs w:val="20"/>
        </w:rPr>
      </w:pPr>
      <w:r w:rsidRPr="0026775B">
        <w:rPr>
          <w:rFonts w:ascii="Tahoma" w:eastAsia="Times New Roman" w:hAnsi="Tahoma" w:cs="Tahoma"/>
          <w:color w:val="444444"/>
          <w:rtl/>
        </w:rPr>
        <w:t>پذیرفته شدگان برای اطلاع از محل آموزش خود باید</w:t>
      </w:r>
      <w:r w:rsidRPr="0026775B">
        <w:rPr>
          <w:rFonts w:ascii="Tahoma" w:eastAsia="Times New Roman" w:hAnsi="Tahoma" w:cs="Tahoma"/>
          <w:color w:val="444444"/>
        </w:rPr>
        <w:t> </w:t>
      </w:r>
      <w:r w:rsidRPr="0026775B">
        <w:rPr>
          <w:rFonts w:ascii="Tahoma" w:eastAsia="Times New Roman" w:hAnsi="Tahoma" w:cs="Tahoma"/>
          <w:b/>
          <w:bCs/>
          <w:color w:val="444444"/>
          <w:rtl/>
        </w:rPr>
        <w:t>از</w:t>
      </w:r>
      <w:r w:rsidRPr="0026775B">
        <w:rPr>
          <w:rFonts w:ascii="Tahoma" w:eastAsia="Times New Roman" w:hAnsi="Tahoma" w:cs="Tahoma"/>
          <w:b/>
          <w:bCs/>
          <w:color w:val="444444"/>
        </w:rPr>
        <w:t> </w:t>
      </w:r>
      <w:r w:rsidRPr="0026775B">
        <w:rPr>
          <w:rFonts w:ascii="Tahoma" w:eastAsia="Times New Roman" w:hAnsi="Tahoma" w:cs="Tahoma"/>
          <w:b/>
          <w:bCs/>
          <w:color w:val="444444"/>
          <w:u w:val="single"/>
          <w:rtl/>
        </w:rPr>
        <w:t>ساعت</w:t>
      </w:r>
      <w:r w:rsidRPr="0026775B">
        <w:rPr>
          <w:rFonts w:ascii="Tahoma" w:eastAsia="Times New Roman" w:hAnsi="Tahoma" w:cs="Tahoma"/>
          <w:b/>
          <w:bCs/>
          <w:color w:val="444444"/>
          <w:u w:val="single"/>
        </w:rPr>
        <w:t> 12 </w:t>
      </w:r>
      <w:r w:rsidRPr="0026775B">
        <w:rPr>
          <w:rFonts w:ascii="Tahoma" w:eastAsia="Times New Roman" w:hAnsi="Tahoma" w:cs="Tahoma"/>
          <w:b/>
          <w:bCs/>
          <w:color w:val="444444"/>
          <w:u w:val="single"/>
          <w:rtl/>
        </w:rPr>
        <w:t>روز شنبه مورخ 1397/08/05</w:t>
      </w:r>
      <w:r w:rsidRPr="0026775B">
        <w:rPr>
          <w:rFonts w:ascii="Tahoma" w:eastAsia="Times New Roman" w:hAnsi="Tahoma" w:cs="Tahoma"/>
          <w:color w:val="444444"/>
          <w:u w:val="single"/>
          <w:rtl/>
        </w:rPr>
        <w:t> </w:t>
      </w:r>
      <w:r w:rsidRPr="0026775B">
        <w:rPr>
          <w:rFonts w:ascii="Tahoma" w:eastAsia="Times New Roman" w:hAnsi="Tahoma" w:cs="Tahoma"/>
          <w:color w:val="444444"/>
          <w:rtl/>
        </w:rPr>
        <w:t>تا ساعت 24 روز دوشنبه مورخ 1397/08/07 به</w:t>
      </w:r>
      <w:r w:rsidRPr="0026775B">
        <w:rPr>
          <w:rFonts w:ascii="Tahoma" w:eastAsia="Times New Roman" w:hAnsi="Tahoma" w:cs="Tahoma"/>
          <w:color w:val="444444"/>
        </w:rPr>
        <w:t> </w:t>
      </w:r>
      <w:r w:rsidRPr="0026775B">
        <w:rPr>
          <w:rFonts w:ascii="Tahoma" w:eastAsia="Times New Roman" w:hAnsi="Tahoma" w:cs="Tahoma"/>
          <w:b/>
          <w:bCs/>
          <w:color w:val="444444"/>
        </w:rPr>
        <w:t>«</w:t>
      </w:r>
      <w:r w:rsidRPr="0026775B">
        <w:rPr>
          <w:rFonts w:ascii="Tahoma" w:eastAsia="Times New Roman" w:hAnsi="Tahoma" w:cs="Tahoma"/>
          <w:b/>
          <w:bCs/>
          <w:color w:val="444444"/>
          <w:rtl/>
        </w:rPr>
        <w:t>سامانه تعیین محل آموزش مهارت آموزان</w:t>
      </w:r>
      <w:r w:rsidRPr="0026775B">
        <w:rPr>
          <w:rFonts w:ascii="Tahoma" w:eastAsia="Times New Roman" w:hAnsi="Tahoma" w:cs="Tahoma"/>
          <w:b/>
          <w:bCs/>
          <w:color w:val="444444"/>
        </w:rPr>
        <w:t>»</w:t>
      </w:r>
      <w:r w:rsidRPr="0026775B">
        <w:rPr>
          <w:rFonts w:ascii="Tahoma" w:eastAsia="Times New Roman" w:hAnsi="Tahoma" w:cs="Tahoma"/>
          <w:color w:val="444444"/>
        </w:rPr>
        <w:t> </w:t>
      </w:r>
      <w:r w:rsidRPr="0026775B">
        <w:rPr>
          <w:rFonts w:ascii="Tahoma" w:eastAsia="Times New Roman" w:hAnsi="Tahoma" w:cs="Tahoma"/>
          <w:color w:val="444444"/>
          <w:rtl/>
        </w:rPr>
        <w:t>به نشانی</w:t>
      </w:r>
      <w:r w:rsidRPr="0026775B">
        <w:rPr>
          <w:rFonts w:ascii="Tahoma" w:eastAsia="Times New Roman" w:hAnsi="Tahoma" w:cs="Tahoma"/>
          <w:color w:val="444444"/>
        </w:rPr>
        <w:t> stats.cfu.ac.ir/state </w:t>
      </w:r>
      <w:r w:rsidRPr="0026775B">
        <w:rPr>
          <w:rFonts w:ascii="Tahoma" w:eastAsia="Times New Roman" w:hAnsi="Tahoma" w:cs="Tahoma"/>
          <w:color w:val="444444"/>
          <w:rtl/>
        </w:rPr>
        <w:t>مراجعه نمایند</w:t>
      </w:r>
      <w:r w:rsidRPr="0026775B">
        <w:rPr>
          <w:rFonts w:ascii="Tahoma" w:eastAsia="Times New Roman" w:hAnsi="Tahoma" w:cs="Tahoma"/>
          <w:color w:val="444444"/>
        </w:rPr>
        <w:t>.</w:t>
      </w:r>
    </w:p>
    <w:p w14:paraId="66A37054" w14:textId="77777777" w:rsidR="0026775B" w:rsidRPr="0026775B" w:rsidRDefault="0026775B" w:rsidP="0026775B">
      <w:pPr>
        <w:numPr>
          <w:ilvl w:val="0"/>
          <w:numId w:val="1"/>
        </w:numPr>
        <w:bidi/>
        <w:spacing w:before="100" w:beforeAutospacing="1" w:after="100" w:afterAutospacing="1" w:line="240" w:lineRule="auto"/>
        <w:jc w:val="both"/>
        <w:rPr>
          <w:rFonts w:ascii="Vazir" w:eastAsia="Times New Roman" w:hAnsi="Vazir" w:cs="Tahoma"/>
          <w:color w:val="444444"/>
          <w:sz w:val="20"/>
          <w:szCs w:val="20"/>
        </w:rPr>
      </w:pPr>
      <w:r w:rsidRPr="0026775B">
        <w:rPr>
          <w:rFonts w:ascii="Tahoma" w:eastAsia="Times New Roman" w:hAnsi="Tahoma" w:cs="Tahoma"/>
          <w:color w:val="444444"/>
          <w:rtl/>
        </w:rPr>
        <w:t>پس از اطلاع از استان محل آموزش، پذیرفته شدگان برای اطلاع از زمانبندی ثبت نام و جزییات مربوط به محل و زمان برگزاری دوره از روز شنبه، مورخ 1397/08/12 به</w:t>
      </w:r>
      <w:r w:rsidRPr="0026775B">
        <w:rPr>
          <w:rFonts w:ascii="Tahoma" w:eastAsia="Times New Roman" w:hAnsi="Tahoma" w:cs="Tahoma"/>
          <w:color w:val="444444"/>
        </w:rPr>
        <w:t> </w:t>
      </w:r>
      <w:r w:rsidRPr="0026775B">
        <w:rPr>
          <w:rFonts w:ascii="Tahoma" w:eastAsia="Times New Roman" w:hAnsi="Tahoma" w:cs="Tahoma"/>
          <w:b/>
          <w:bCs/>
          <w:color w:val="444444"/>
          <w:u w:val="single"/>
          <w:rtl/>
        </w:rPr>
        <w:t>سایت دانشگاه فرهنگیان استان محل آموزش</w:t>
      </w:r>
      <w:r w:rsidRPr="0026775B">
        <w:rPr>
          <w:rFonts w:ascii="Tahoma" w:eastAsia="Times New Roman" w:hAnsi="Tahoma" w:cs="Tahoma"/>
          <w:color w:val="444444"/>
        </w:rPr>
        <w:t> </w:t>
      </w:r>
      <w:r w:rsidRPr="0026775B">
        <w:rPr>
          <w:rFonts w:ascii="Tahoma" w:eastAsia="Times New Roman" w:hAnsi="Tahoma" w:cs="Tahoma"/>
          <w:color w:val="444444"/>
          <w:rtl/>
        </w:rPr>
        <w:t>خود را (به عنوان مثال مهارت آموزان استان آذربایجان شرقی به «سایت دانشگاه فرهنگیان استان آذربایجان شرقی») مراجعه نمایند. پذیرفته شده از این پس فقط با استان محل آموزش خود در ارتباط خواهد بود</w:t>
      </w:r>
      <w:r w:rsidRPr="0026775B">
        <w:rPr>
          <w:rFonts w:ascii="Tahoma" w:eastAsia="Times New Roman" w:hAnsi="Tahoma" w:cs="Tahoma"/>
          <w:color w:val="444444"/>
        </w:rPr>
        <w:t>.</w:t>
      </w:r>
    </w:p>
    <w:p w14:paraId="27193423" w14:textId="77777777" w:rsidR="0026775B" w:rsidRPr="0026775B" w:rsidRDefault="0026775B" w:rsidP="0026775B">
      <w:pPr>
        <w:numPr>
          <w:ilvl w:val="0"/>
          <w:numId w:val="1"/>
        </w:numPr>
        <w:bidi/>
        <w:spacing w:before="100" w:beforeAutospacing="1" w:after="100" w:afterAutospacing="1" w:line="240" w:lineRule="auto"/>
        <w:jc w:val="both"/>
        <w:rPr>
          <w:rFonts w:ascii="Vazir" w:eastAsia="Times New Roman" w:hAnsi="Vazir" w:cs="Tahoma"/>
          <w:color w:val="444444"/>
          <w:sz w:val="20"/>
          <w:szCs w:val="20"/>
        </w:rPr>
      </w:pPr>
      <w:r w:rsidRPr="0026775B">
        <w:rPr>
          <w:rFonts w:ascii="Tahoma" w:eastAsia="Times New Roman" w:hAnsi="Tahoma" w:cs="Tahoma"/>
          <w:color w:val="444444"/>
          <w:rtl/>
        </w:rPr>
        <w:t>در صورتی که مهارت آموز دارای شرایط خاص (شامل بارداری، بیماری صعب العلاج و ...) باشد، باید طی روزهای یکشنبه و دوشنبه مورخ 6 و 7 آبان ماه 1397، درخواست انتقال خود را با «شرح علت» و «مدارک مربوطه» در درگاه</w:t>
      </w:r>
      <w:r w:rsidRPr="0026775B">
        <w:rPr>
          <w:rFonts w:ascii="Tahoma" w:eastAsia="Times New Roman" w:hAnsi="Tahoma" w:cs="Tahoma"/>
          <w:color w:val="444444"/>
        </w:rPr>
        <w:t>stats.cfu.ac.ir/state  </w:t>
      </w:r>
      <w:r w:rsidRPr="0026775B">
        <w:rPr>
          <w:rFonts w:ascii="Tahoma" w:eastAsia="Times New Roman" w:hAnsi="Tahoma" w:cs="Tahoma"/>
          <w:b/>
          <w:bCs/>
          <w:color w:val="444444"/>
        </w:rPr>
        <w:t>(</w:t>
      </w:r>
      <w:r w:rsidRPr="0026775B">
        <w:rPr>
          <w:rFonts w:ascii="Tahoma" w:eastAsia="Times New Roman" w:hAnsi="Tahoma" w:cs="Tahoma"/>
          <w:b/>
          <w:bCs/>
          <w:color w:val="444444"/>
          <w:rtl/>
        </w:rPr>
        <w:t>قسمت درخواست جابجایی</w:t>
      </w:r>
      <w:r w:rsidRPr="0026775B">
        <w:rPr>
          <w:rFonts w:ascii="Tahoma" w:eastAsia="Times New Roman" w:hAnsi="Tahoma" w:cs="Tahoma"/>
          <w:b/>
          <w:bCs/>
          <w:color w:val="444444"/>
        </w:rPr>
        <w:t>)</w:t>
      </w:r>
      <w:r w:rsidRPr="0026775B">
        <w:rPr>
          <w:rFonts w:ascii="Tahoma" w:eastAsia="Times New Roman" w:hAnsi="Tahoma" w:cs="Tahoma"/>
          <w:color w:val="444444"/>
        </w:rPr>
        <w:t> </w:t>
      </w:r>
      <w:r w:rsidRPr="0026775B">
        <w:rPr>
          <w:rFonts w:ascii="Tahoma" w:eastAsia="Times New Roman" w:hAnsi="Tahoma" w:cs="Tahoma"/>
          <w:color w:val="444444"/>
          <w:rtl/>
        </w:rPr>
        <w:t>ثبت نماید. لازم به ذکر است به درخواست هایی که به علت هایی همچون اشتباه در تعیین استان محل اقامت در زمان ثبت نام در آزمون، اشتغال به تحصیل و ... ترتیب اثر داده نخواهد شد</w:t>
      </w:r>
      <w:r w:rsidRPr="0026775B">
        <w:rPr>
          <w:rFonts w:ascii="Tahoma" w:eastAsia="Times New Roman" w:hAnsi="Tahoma" w:cs="Tahoma"/>
          <w:color w:val="444444"/>
        </w:rPr>
        <w:t>.</w:t>
      </w:r>
    </w:p>
    <w:p w14:paraId="0CF1F298" w14:textId="77777777" w:rsidR="0026775B" w:rsidRPr="0026775B" w:rsidRDefault="0026775B" w:rsidP="0026775B">
      <w:pPr>
        <w:bidi/>
        <w:spacing w:after="0" w:line="240" w:lineRule="auto"/>
        <w:jc w:val="both"/>
        <w:rPr>
          <w:rFonts w:ascii="Vazir" w:eastAsia="Times New Roman" w:hAnsi="Vazir" w:cs="Tahoma"/>
          <w:color w:val="444444"/>
          <w:sz w:val="20"/>
          <w:szCs w:val="20"/>
        </w:rPr>
      </w:pPr>
      <w:r w:rsidRPr="0026775B">
        <w:rPr>
          <w:rFonts w:ascii="Tahoma" w:eastAsia="Times New Roman" w:hAnsi="Tahoma" w:cs="Tahoma"/>
          <w:b/>
          <w:bCs/>
          <w:color w:val="444444"/>
          <w:rtl/>
        </w:rPr>
        <w:t>مرحله دوم: ثبت نام غیرحضوری و حضوری</w:t>
      </w:r>
    </w:p>
    <w:p w14:paraId="38F45675" w14:textId="77777777" w:rsidR="0026775B" w:rsidRPr="0026775B" w:rsidRDefault="0026775B" w:rsidP="0026775B">
      <w:pPr>
        <w:numPr>
          <w:ilvl w:val="0"/>
          <w:numId w:val="2"/>
        </w:numPr>
        <w:bidi/>
        <w:spacing w:before="100" w:beforeAutospacing="1" w:after="100" w:afterAutospacing="1" w:line="240" w:lineRule="auto"/>
        <w:jc w:val="both"/>
        <w:rPr>
          <w:rFonts w:ascii="Vazir" w:eastAsia="Times New Roman" w:hAnsi="Vazir" w:cs="Tahoma"/>
          <w:color w:val="444444"/>
          <w:sz w:val="20"/>
          <w:szCs w:val="20"/>
        </w:rPr>
      </w:pPr>
      <w:r w:rsidRPr="0026775B">
        <w:rPr>
          <w:rFonts w:ascii="Tahoma" w:eastAsia="Times New Roman" w:hAnsi="Tahoma" w:cs="Tahoma"/>
          <w:b/>
          <w:bCs/>
          <w:color w:val="444444"/>
          <w:rtl/>
        </w:rPr>
        <w:t>ثبت نام غیرحضوری</w:t>
      </w:r>
      <w:r w:rsidRPr="0026775B">
        <w:rPr>
          <w:rFonts w:ascii="Tahoma" w:eastAsia="Times New Roman" w:hAnsi="Tahoma" w:cs="Tahoma"/>
          <w:b/>
          <w:bCs/>
          <w:color w:val="444444"/>
        </w:rPr>
        <w:t>:</w:t>
      </w:r>
      <w:r w:rsidRPr="0026775B">
        <w:rPr>
          <w:rFonts w:ascii="Tahoma" w:eastAsia="Times New Roman" w:hAnsi="Tahoma" w:cs="Tahoma"/>
          <w:color w:val="444444"/>
        </w:rPr>
        <w:t> </w:t>
      </w:r>
      <w:r w:rsidRPr="0026775B">
        <w:rPr>
          <w:rFonts w:ascii="Tahoma" w:eastAsia="Times New Roman" w:hAnsi="Tahoma" w:cs="Tahoma"/>
          <w:color w:val="444444"/>
          <w:rtl/>
        </w:rPr>
        <w:t>پذیرفته شدگان باید</w:t>
      </w:r>
      <w:r w:rsidRPr="0026775B">
        <w:rPr>
          <w:rFonts w:ascii="Tahoma" w:eastAsia="Times New Roman" w:hAnsi="Tahoma" w:cs="Tahoma"/>
          <w:color w:val="444444"/>
        </w:rPr>
        <w:t> </w:t>
      </w:r>
      <w:r w:rsidRPr="0026775B">
        <w:rPr>
          <w:rFonts w:ascii="Tahoma" w:eastAsia="Times New Roman" w:hAnsi="Tahoma" w:cs="Tahoma"/>
          <w:b/>
          <w:bCs/>
          <w:color w:val="444444"/>
          <w:u w:val="single"/>
          <w:rtl/>
        </w:rPr>
        <w:t>روز دوشنبه و سه شنبه مورخ 14 و 15 آبان 1397</w:t>
      </w:r>
      <w:r w:rsidRPr="0026775B">
        <w:rPr>
          <w:rFonts w:ascii="Tahoma" w:eastAsia="Times New Roman" w:hAnsi="Tahoma" w:cs="Tahoma"/>
          <w:color w:val="444444"/>
        </w:rPr>
        <w:t> </w:t>
      </w:r>
      <w:r w:rsidRPr="0026775B">
        <w:rPr>
          <w:rFonts w:ascii="Tahoma" w:eastAsia="Times New Roman" w:hAnsi="Tahoma" w:cs="Tahoma"/>
          <w:color w:val="444444"/>
          <w:rtl/>
        </w:rPr>
        <w:t>نسبت به ثبت نام غیرحضوری (در سامانه آموزشی دانشگاه به آدرس</w:t>
      </w:r>
      <w:r w:rsidRPr="0026775B">
        <w:rPr>
          <w:rFonts w:ascii="Tahoma" w:eastAsia="Times New Roman" w:hAnsi="Tahoma" w:cs="Tahoma"/>
          <w:color w:val="444444"/>
        </w:rPr>
        <w:t xml:space="preserve"> http://10.9.29.92) </w:t>
      </w:r>
      <w:r w:rsidRPr="0026775B">
        <w:rPr>
          <w:rFonts w:ascii="Tahoma" w:eastAsia="Times New Roman" w:hAnsi="Tahoma" w:cs="Tahoma"/>
          <w:color w:val="444444"/>
          <w:rtl/>
        </w:rPr>
        <w:t>اقدام نمایند. توجه به نکات ذیل در ثبت نام غیرحضوری ضروری است</w:t>
      </w:r>
      <w:r w:rsidRPr="0026775B">
        <w:rPr>
          <w:rFonts w:ascii="Tahoma" w:eastAsia="Times New Roman" w:hAnsi="Tahoma" w:cs="Tahoma"/>
          <w:color w:val="444444"/>
        </w:rPr>
        <w:t>:</w:t>
      </w:r>
    </w:p>
    <w:p w14:paraId="10A5AAE9" w14:textId="77777777" w:rsidR="0026775B" w:rsidRPr="0026775B" w:rsidRDefault="0026775B" w:rsidP="0026775B">
      <w:pPr>
        <w:numPr>
          <w:ilvl w:val="1"/>
          <w:numId w:val="2"/>
        </w:numPr>
        <w:bidi/>
        <w:spacing w:before="100" w:beforeAutospacing="1" w:after="100" w:afterAutospacing="1" w:line="240" w:lineRule="auto"/>
        <w:ind w:left="720"/>
        <w:jc w:val="both"/>
        <w:rPr>
          <w:rFonts w:ascii="Vazir" w:eastAsia="Times New Roman" w:hAnsi="Vazir" w:cs="Tahoma"/>
          <w:color w:val="444444"/>
          <w:sz w:val="20"/>
          <w:szCs w:val="20"/>
        </w:rPr>
      </w:pPr>
      <w:r w:rsidRPr="0026775B">
        <w:rPr>
          <w:rFonts w:ascii="Tahoma" w:eastAsia="Times New Roman" w:hAnsi="Tahoma" w:cs="Tahoma"/>
          <w:color w:val="444444"/>
          <w:rtl/>
        </w:rPr>
        <w:t>جهت ورود به سامانه آموزشی دانشگاه از مرورگر</w:t>
      </w:r>
      <w:r w:rsidRPr="0026775B">
        <w:rPr>
          <w:rFonts w:ascii="Tahoma" w:eastAsia="Times New Roman" w:hAnsi="Tahoma" w:cs="Tahoma"/>
          <w:color w:val="444444"/>
        </w:rPr>
        <w:t>Internet Explorer  </w:t>
      </w:r>
      <w:r w:rsidRPr="0026775B">
        <w:rPr>
          <w:rFonts w:ascii="Tahoma" w:eastAsia="Times New Roman" w:hAnsi="Tahoma" w:cs="Tahoma"/>
          <w:color w:val="444444"/>
          <w:rtl/>
        </w:rPr>
        <w:t>استفاده نمایید</w:t>
      </w:r>
      <w:r w:rsidRPr="0026775B">
        <w:rPr>
          <w:rFonts w:ascii="Tahoma" w:eastAsia="Times New Roman" w:hAnsi="Tahoma" w:cs="Tahoma"/>
          <w:color w:val="444444"/>
        </w:rPr>
        <w:t>.</w:t>
      </w:r>
    </w:p>
    <w:p w14:paraId="3E9A6F68" w14:textId="77777777" w:rsidR="0026775B" w:rsidRPr="0026775B" w:rsidRDefault="0026775B" w:rsidP="0026775B">
      <w:pPr>
        <w:numPr>
          <w:ilvl w:val="1"/>
          <w:numId w:val="2"/>
        </w:numPr>
        <w:bidi/>
        <w:spacing w:before="100" w:beforeAutospacing="1" w:after="100" w:afterAutospacing="1" w:line="240" w:lineRule="auto"/>
        <w:ind w:left="720"/>
        <w:jc w:val="both"/>
        <w:rPr>
          <w:rFonts w:ascii="Vazir" w:eastAsia="Times New Roman" w:hAnsi="Vazir" w:cs="Tahoma"/>
          <w:color w:val="444444"/>
          <w:sz w:val="20"/>
          <w:szCs w:val="20"/>
        </w:rPr>
      </w:pPr>
      <w:r w:rsidRPr="0026775B">
        <w:rPr>
          <w:rFonts w:ascii="Tahoma" w:eastAsia="Times New Roman" w:hAnsi="Tahoma" w:cs="Tahoma"/>
          <w:color w:val="444444"/>
          <w:rtl/>
        </w:rPr>
        <w:t>نام کاربری و رمز عبور به صورت پیش فرض در زمان ثبت نام، توسط سامانه اعلام می گردد</w:t>
      </w:r>
      <w:r w:rsidRPr="0026775B">
        <w:rPr>
          <w:rFonts w:ascii="Tahoma" w:eastAsia="Times New Roman" w:hAnsi="Tahoma" w:cs="Tahoma"/>
          <w:color w:val="444444"/>
        </w:rPr>
        <w:t>.</w:t>
      </w:r>
    </w:p>
    <w:p w14:paraId="45B0BC8D" w14:textId="77777777" w:rsidR="0026775B" w:rsidRPr="0026775B" w:rsidRDefault="0026775B" w:rsidP="0026775B">
      <w:pPr>
        <w:numPr>
          <w:ilvl w:val="1"/>
          <w:numId w:val="2"/>
        </w:numPr>
        <w:bidi/>
        <w:spacing w:before="100" w:beforeAutospacing="1" w:after="100" w:afterAutospacing="1" w:line="240" w:lineRule="auto"/>
        <w:ind w:left="720"/>
        <w:jc w:val="both"/>
        <w:rPr>
          <w:rFonts w:ascii="Vazir" w:eastAsia="Times New Roman" w:hAnsi="Vazir" w:cs="Tahoma"/>
          <w:color w:val="444444"/>
          <w:sz w:val="20"/>
          <w:szCs w:val="20"/>
        </w:rPr>
      </w:pPr>
      <w:r w:rsidRPr="0026775B">
        <w:rPr>
          <w:rFonts w:ascii="Tahoma" w:eastAsia="Times New Roman" w:hAnsi="Tahoma" w:cs="Tahoma"/>
          <w:b/>
          <w:bCs/>
          <w:color w:val="444444"/>
          <w:rtl/>
        </w:rPr>
        <w:t>مهارت آموزان می بایست در اولین ورود به سیستم رمز عبور خود را تغییر دهند و تا پایان دوره مهارت آموزی، آن را نزد خود حفظ نمایند</w:t>
      </w:r>
      <w:r w:rsidRPr="0026775B">
        <w:rPr>
          <w:rFonts w:ascii="Tahoma" w:eastAsia="Times New Roman" w:hAnsi="Tahoma" w:cs="Tahoma"/>
          <w:b/>
          <w:bCs/>
          <w:color w:val="444444"/>
        </w:rPr>
        <w:t>.</w:t>
      </w:r>
    </w:p>
    <w:p w14:paraId="283E49E9" w14:textId="77777777" w:rsidR="0026775B" w:rsidRPr="0026775B" w:rsidRDefault="0026775B" w:rsidP="0026775B">
      <w:pPr>
        <w:numPr>
          <w:ilvl w:val="1"/>
          <w:numId w:val="2"/>
        </w:numPr>
        <w:bidi/>
        <w:spacing w:before="100" w:beforeAutospacing="1" w:after="100" w:afterAutospacing="1" w:line="240" w:lineRule="auto"/>
        <w:ind w:left="720"/>
        <w:jc w:val="both"/>
        <w:rPr>
          <w:rFonts w:ascii="Vazir" w:eastAsia="Times New Roman" w:hAnsi="Vazir" w:cs="Tahoma"/>
          <w:color w:val="444444"/>
          <w:sz w:val="20"/>
          <w:szCs w:val="20"/>
        </w:rPr>
      </w:pPr>
      <w:r w:rsidRPr="0026775B">
        <w:rPr>
          <w:rFonts w:ascii="Tahoma" w:eastAsia="Times New Roman" w:hAnsi="Tahoma" w:cs="Tahoma"/>
          <w:color w:val="444444"/>
          <w:rtl/>
        </w:rPr>
        <w:t>در صورت بروز مشکل در ثبت نام یا از بین رفتن رمز عبور، به مسئول آموزش پردیسِ محل برگزاری دوره مراجعه نمایید</w:t>
      </w:r>
      <w:r w:rsidRPr="0026775B">
        <w:rPr>
          <w:rFonts w:ascii="Tahoma" w:eastAsia="Times New Roman" w:hAnsi="Tahoma" w:cs="Tahoma"/>
          <w:color w:val="444444"/>
        </w:rPr>
        <w:t>.</w:t>
      </w:r>
    </w:p>
    <w:p w14:paraId="78A63D91" w14:textId="77777777" w:rsidR="0026775B" w:rsidRPr="0026775B" w:rsidRDefault="0026775B" w:rsidP="0026775B">
      <w:pPr>
        <w:numPr>
          <w:ilvl w:val="1"/>
          <w:numId w:val="2"/>
        </w:numPr>
        <w:bidi/>
        <w:spacing w:before="100" w:beforeAutospacing="1" w:after="100" w:afterAutospacing="1" w:line="240" w:lineRule="auto"/>
        <w:ind w:left="720"/>
        <w:jc w:val="both"/>
        <w:rPr>
          <w:rFonts w:ascii="Vazir" w:eastAsia="Times New Roman" w:hAnsi="Vazir" w:cs="Tahoma"/>
          <w:color w:val="444444"/>
          <w:sz w:val="20"/>
          <w:szCs w:val="20"/>
        </w:rPr>
      </w:pPr>
      <w:r w:rsidRPr="0026775B">
        <w:rPr>
          <w:rFonts w:ascii="Tahoma" w:eastAsia="Times New Roman" w:hAnsi="Tahoma" w:cs="Tahoma"/>
          <w:color w:val="444444"/>
          <w:rtl/>
        </w:rPr>
        <w:t>مدارک ذیل قبل از زمان ثبت نام الکترونیکی توسط پذیرفته شده اسکن و فایل مربوطه در مرحله ارسال مدارک در ثبت نام الکترونیکی مورد استفاده قرار گیرد</w:t>
      </w:r>
      <w:r w:rsidRPr="0026775B">
        <w:rPr>
          <w:rFonts w:ascii="Tahoma" w:eastAsia="Times New Roman" w:hAnsi="Tahoma" w:cs="Tahoma"/>
          <w:color w:val="444444"/>
        </w:rPr>
        <w:t>.</w:t>
      </w:r>
    </w:p>
    <w:p w14:paraId="1C94E049" w14:textId="77777777" w:rsidR="0026775B" w:rsidRPr="0026775B" w:rsidRDefault="0026775B" w:rsidP="0026775B">
      <w:pPr>
        <w:numPr>
          <w:ilvl w:val="0"/>
          <w:numId w:val="3"/>
        </w:numPr>
        <w:bidi/>
        <w:spacing w:before="100" w:beforeAutospacing="1" w:after="100" w:afterAutospacing="1" w:line="240" w:lineRule="auto"/>
        <w:ind w:left="0"/>
        <w:jc w:val="both"/>
        <w:rPr>
          <w:rFonts w:ascii="Vazir" w:eastAsia="Times New Roman" w:hAnsi="Vazir" w:cs="Tahoma"/>
          <w:color w:val="444444"/>
          <w:sz w:val="20"/>
          <w:szCs w:val="20"/>
        </w:rPr>
      </w:pPr>
      <w:r w:rsidRPr="0026775B">
        <w:rPr>
          <w:rFonts w:ascii="Tahoma" w:eastAsia="Times New Roman" w:hAnsi="Tahoma" w:cs="Tahoma"/>
          <w:color w:val="444444"/>
          <w:rtl/>
        </w:rPr>
        <w:t>اسکن صفحه اول شناسنامه و در صورت داشتن توضیحات، صفحه مربوطه</w:t>
      </w:r>
    </w:p>
    <w:p w14:paraId="166D06B2" w14:textId="77777777" w:rsidR="0026775B" w:rsidRPr="0026775B" w:rsidRDefault="0026775B" w:rsidP="0026775B">
      <w:pPr>
        <w:numPr>
          <w:ilvl w:val="0"/>
          <w:numId w:val="3"/>
        </w:numPr>
        <w:bidi/>
        <w:spacing w:before="100" w:beforeAutospacing="1" w:after="100" w:afterAutospacing="1" w:line="240" w:lineRule="auto"/>
        <w:ind w:left="0"/>
        <w:jc w:val="both"/>
        <w:rPr>
          <w:rFonts w:ascii="Vazir" w:eastAsia="Times New Roman" w:hAnsi="Vazir" w:cs="Tahoma"/>
          <w:color w:val="444444"/>
          <w:sz w:val="20"/>
          <w:szCs w:val="20"/>
        </w:rPr>
      </w:pPr>
      <w:r w:rsidRPr="0026775B">
        <w:rPr>
          <w:rFonts w:ascii="Tahoma" w:eastAsia="Times New Roman" w:hAnsi="Tahoma" w:cs="Tahoma"/>
          <w:color w:val="444444"/>
          <w:rtl/>
        </w:rPr>
        <w:lastRenderedPageBreak/>
        <w:t>اسکن کارت ملی پشت و رو</w:t>
      </w:r>
    </w:p>
    <w:p w14:paraId="6FA69AA6" w14:textId="77777777" w:rsidR="0026775B" w:rsidRPr="0026775B" w:rsidRDefault="0026775B" w:rsidP="0026775B">
      <w:pPr>
        <w:numPr>
          <w:ilvl w:val="0"/>
          <w:numId w:val="3"/>
        </w:numPr>
        <w:bidi/>
        <w:spacing w:before="100" w:beforeAutospacing="1" w:after="100" w:afterAutospacing="1" w:line="240" w:lineRule="auto"/>
        <w:ind w:left="0"/>
        <w:jc w:val="both"/>
        <w:rPr>
          <w:rFonts w:ascii="Vazir" w:eastAsia="Times New Roman" w:hAnsi="Vazir" w:cs="Tahoma"/>
          <w:color w:val="444444"/>
          <w:sz w:val="20"/>
          <w:szCs w:val="20"/>
        </w:rPr>
      </w:pPr>
      <w:r w:rsidRPr="0026775B">
        <w:rPr>
          <w:rFonts w:ascii="Tahoma" w:eastAsia="Times New Roman" w:hAnsi="Tahoma" w:cs="Tahoma"/>
          <w:color w:val="444444"/>
          <w:rtl/>
        </w:rPr>
        <w:t>اسکن عکس تمام رخ 4*3 در سال جاری با پوشش و ظاهر مناسب و رعایت شئونات اسلامی</w:t>
      </w:r>
    </w:p>
    <w:p w14:paraId="6587D727" w14:textId="77777777" w:rsidR="0026775B" w:rsidRPr="0026775B" w:rsidRDefault="0026775B" w:rsidP="0026775B">
      <w:pPr>
        <w:numPr>
          <w:ilvl w:val="0"/>
          <w:numId w:val="3"/>
        </w:numPr>
        <w:bidi/>
        <w:spacing w:before="100" w:beforeAutospacing="1" w:after="100" w:afterAutospacing="1" w:line="240" w:lineRule="auto"/>
        <w:ind w:left="0"/>
        <w:jc w:val="both"/>
        <w:rPr>
          <w:rFonts w:ascii="Vazir" w:eastAsia="Times New Roman" w:hAnsi="Vazir" w:cs="Tahoma"/>
          <w:color w:val="444444"/>
          <w:sz w:val="20"/>
          <w:szCs w:val="20"/>
        </w:rPr>
      </w:pPr>
      <w:r w:rsidRPr="0026775B">
        <w:rPr>
          <w:rFonts w:ascii="Tahoma" w:eastAsia="Times New Roman" w:hAnsi="Tahoma" w:cs="Tahoma"/>
          <w:color w:val="444444"/>
          <w:rtl/>
        </w:rPr>
        <w:t>اسکن کارت پایان خدمت و یا کارت معافیت (برای آقایان</w:t>
      </w:r>
      <w:r w:rsidRPr="0026775B">
        <w:rPr>
          <w:rFonts w:ascii="Tahoma" w:eastAsia="Times New Roman" w:hAnsi="Tahoma" w:cs="Tahoma"/>
          <w:color w:val="444444"/>
        </w:rPr>
        <w:t>)</w:t>
      </w:r>
    </w:p>
    <w:p w14:paraId="2755CEF5" w14:textId="77777777" w:rsidR="0026775B" w:rsidRPr="0026775B" w:rsidRDefault="0026775B" w:rsidP="0026775B">
      <w:pPr>
        <w:numPr>
          <w:ilvl w:val="0"/>
          <w:numId w:val="3"/>
        </w:numPr>
        <w:bidi/>
        <w:spacing w:before="100" w:beforeAutospacing="1" w:after="100" w:afterAutospacing="1" w:line="240" w:lineRule="auto"/>
        <w:ind w:left="0"/>
        <w:jc w:val="both"/>
        <w:rPr>
          <w:rFonts w:ascii="Vazir" w:eastAsia="Times New Roman" w:hAnsi="Vazir" w:cs="Tahoma"/>
          <w:color w:val="444444"/>
          <w:sz w:val="20"/>
          <w:szCs w:val="20"/>
        </w:rPr>
      </w:pPr>
      <w:r w:rsidRPr="0026775B">
        <w:rPr>
          <w:rFonts w:ascii="Tahoma" w:eastAsia="Times New Roman" w:hAnsi="Tahoma" w:cs="Tahoma"/>
          <w:color w:val="444444"/>
          <w:rtl/>
        </w:rPr>
        <w:t>اسکن اصل گواهینامه موقت یا اصل دانشنامه برای پذیرفته شدگانی که گواهینامه موقت یا دانشنامه دریافت کرده اند</w:t>
      </w:r>
      <w:r w:rsidRPr="0026775B">
        <w:rPr>
          <w:rFonts w:ascii="Tahoma" w:eastAsia="Times New Roman" w:hAnsi="Tahoma" w:cs="Tahoma"/>
          <w:color w:val="444444"/>
        </w:rPr>
        <w:t>.</w:t>
      </w:r>
    </w:p>
    <w:p w14:paraId="21F1540A" w14:textId="77777777" w:rsidR="0026775B" w:rsidRPr="0026775B" w:rsidRDefault="0026775B" w:rsidP="0026775B">
      <w:pPr>
        <w:numPr>
          <w:ilvl w:val="0"/>
          <w:numId w:val="4"/>
        </w:numPr>
        <w:bidi/>
        <w:spacing w:before="100" w:beforeAutospacing="1" w:after="100" w:afterAutospacing="1" w:line="240" w:lineRule="auto"/>
        <w:jc w:val="both"/>
        <w:rPr>
          <w:rFonts w:ascii="Vazir" w:eastAsia="Times New Roman" w:hAnsi="Vazir" w:cs="Tahoma"/>
          <w:color w:val="444444"/>
          <w:sz w:val="20"/>
          <w:szCs w:val="20"/>
        </w:rPr>
      </w:pPr>
      <w:r w:rsidRPr="0026775B">
        <w:rPr>
          <w:rFonts w:ascii="Tahoma" w:eastAsia="Times New Roman" w:hAnsi="Tahoma" w:cs="Tahoma"/>
          <w:b/>
          <w:bCs/>
          <w:color w:val="444444"/>
          <w:rtl/>
        </w:rPr>
        <w:t>ثبت نام</w:t>
      </w:r>
      <w:r w:rsidRPr="0026775B">
        <w:rPr>
          <w:rFonts w:ascii="Tahoma" w:eastAsia="Times New Roman" w:hAnsi="Tahoma" w:cs="Tahoma"/>
          <w:b/>
          <w:bCs/>
          <w:color w:val="444444"/>
        </w:rPr>
        <w:t> </w:t>
      </w:r>
      <w:r w:rsidRPr="0026775B">
        <w:rPr>
          <w:rFonts w:ascii="Tahoma" w:eastAsia="Times New Roman" w:hAnsi="Tahoma" w:cs="Tahoma"/>
          <w:b/>
          <w:bCs/>
          <w:color w:val="444444"/>
          <w:rtl/>
        </w:rPr>
        <w:t>حضوری</w:t>
      </w:r>
      <w:r w:rsidRPr="0026775B">
        <w:rPr>
          <w:rFonts w:ascii="Tahoma" w:eastAsia="Times New Roman" w:hAnsi="Tahoma" w:cs="Tahoma"/>
          <w:b/>
          <w:bCs/>
          <w:color w:val="444444"/>
        </w:rPr>
        <w:t>:</w:t>
      </w:r>
      <w:r w:rsidRPr="0026775B">
        <w:rPr>
          <w:rFonts w:ascii="Tahoma" w:eastAsia="Times New Roman" w:hAnsi="Tahoma" w:cs="Tahoma"/>
          <w:color w:val="444444"/>
        </w:rPr>
        <w:t> </w:t>
      </w:r>
      <w:r w:rsidRPr="0026775B">
        <w:rPr>
          <w:rFonts w:ascii="Tahoma" w:eastAsia="Times New Roman" w:hAnsi="Tahoma" w:cs="Tahoma"/>
          <w:color w:val="444444"/>
          <w:rtl/>
        </w:rPr>
        <w:t>ثبت نام حضوری بر اساس برنامه اعلام شده در سایت مدیریت امور استانِ محل آموزشِ مهارت آموز انجام خواهد شد. پذیرفته شده باید زمان، نشانی محل و جزییات ثبت نام حضوری را از طریق سایت مدیریت امور استانِ محل آموزشِ خود دریافت نماید</w:t>
      </w:r>
      <w:r w:rsidRPr="0026775B">
        <w:rPr>
          <w:rFonts w:ascii="Tahoma" w:eastAsia="Times New Roman" w:hAnsi="Tahoma" w:cs="Tahoma"/>
          <w:color w:val="444444"/>
        </w:rPr>
        <w:t>. </w:t>
      </w:r>
      <w:r w:rsidRPr="0026775B">
        <w:rPr>
          <w:rFonts w:ascii="Tahoma" w:eastAsia="Times New Roman" w:hAnsi="Tahoma" w:cs="Tahoma"/>
          <w:color w:val="444444"/>
          <w:u w:val="single"/>
          <w:rtl/>
        </w:rPr>
        <w:t>به عنوان مثال</w:t>
      </w:r>
      <w:r w:rsidRPr="0026775B">
        <w:rPr>
          <w:rFonts w:ascii="Tahoma" w:eastAsia="Times New Roman" w:hAnsi="Tahoma" w:cs="Tahoma"/>
          <w:color w:val="444444"/>
        </w:rPr>
        <w:t> </w:t>
      </w:r>
      <w:r w:rsidRPr="0026775B">
        <w:rPr>
          <w:rFonts w:ascii="Tahoma" w:eastAsia="Times New Roman" w:hAnsi="Tahoma" w:cs="Tahoma"/>
          <w:color w:val="444444"/>
          <w:rtl/>
        </w:rPr>
        <w:t>پذیرفته شدگانی که محل آموزش آنان استان تهران تعیین شده است، باید به پایگاه اطلاع رسانی «مدیریت امور پردیس های استان تهران دانشگاه فرهنگیان» مراجعه نمایند</w:t>
      </w:r>
      <w:r w:rsidRPr="0026775B">
        <w:rPr>
          <w:rFonts w:ascii="Tahoma" w:eastAsia="Times New Roman" w:hAnsi="Tahoma" w:cs="Tahoma"/>
          <w:color w:val="444444"/>
        </w:rPr>
        <w:t>.</w:t>
      </w:r>
    </w:p>
    <w:p w14:paraId="4231BE9A" w14:textId="77777777" w:rsidR="0026775B" w:rsidRPr="0026775B" w:rsidRDefault="0026775B" w:rsidP="0026775B">
      <w:pPr>
        <w:bidi/>
        <w:spacing w:after="0" w:line="240" w:lineRule="auto"/>
        <w:jc w:val="both"/>
        <w:rPr>
          <w:rFonts w:ascii="Vazir" w:eastAsia="Times New Roman" w:hAnsi="Vazir" w:cs="Tahoma"/>
          <w:color w:val="444444"/>
          <w:sz w:val="20"/>
          <w:szCs w:val="20"/>
        </w:rPr>
      </w:pPr>
      <w:r w:rsidRPr="0026775B">
        <w:rPr>
          <w:rFonts w:ascii="Tahoma" w:eastAsia="Times New Roman" w:hAnsi="Tahoma" w:cs="Tahoma"/>
          <w:b/>
          <w:bCs/>
          <w:color w:val="444444"/>
          <w:u w:val="single"/>
          <w:rtl/>
        </w:rPr>
        <w:t>ثبت نام حضوری تنها از کسانی به عمل خواهد آمد که اقدام به ثبت نام</w:t>
      </w:r>
      <w:r w:rsidRPr="0026775B">
        <w:rPr>
          <w:rFonts w:ascii="Tahoma" w:eastAsia="Times New Roman" w:hAnsi="Tahoma" w:cs="Tahoma"/>
          <w:b/>
          <w:bCs/>
          <w:color w:val="444444"/>
          <w:u w:val="single"/>
        </w:rPr>
        <w:t> </w:t>
      </w:r>
      <w:r w:rsidRPr="0026775B">
        <w:rPr>
          <w:rFonts w:ascii="Tahoma" w:eastAsia="Times New Roman" w:hAnsi="Tahoma" w:cs="Tahoma"/>
          <w:b/>
          <w:bCs/>
          <w:color w:val="444444"/>
          <w:u w:val="single"/>
          <w:rtl/>
        </w:rPr>
        <w:t>غیرحضوری</w:t>
      </w:r>
      <w:r w:rsidRPr="0026775B">
        <w:rPr>
          <w:rFonts w:ascii="Tahoma" w:eastAsia="Times New Roman" w:hAnsi="Tahoma" w:cs="Tahoma"/>
          <w:color w:val="444444"/>
          <w:rtl/>
        </w:rPr>
        <w:t> </w:t>
      </w:r>
      <w:r w:rsidRPr="0026775B">
        <w:rPr>
          <w:rFonts w:ascii="Tahoma" w:eastAsia="Times New Roman" w:hAnsi="Tahoma" w:cs="Tahoma"/>
          <w:b/>
          <w:bCs/>
          <w:color w:val="444444"/>
          <w:u w:val="single"/>
          <w:rtl/>
        </w:rPr>
        <w:t>کرده باشند</w:t>
      </w:r>
      <w:r w:rsidRPr="0026775B">
        <w:rPr>
          <w:rFonts w:ascii="Tahoma" w:eastAsia="Times New Roman" w:hAnsi="Tahoma" w:cs="Tahoma"/>
          <w:color w:val="444444"/>
        </w:rPr>
        <w:t xml:space="preserve">. </w:t>
      </w:r>
      <w:r w:rsidRPr="0026775B">
        <w:rPr>
          <w:rFonts w:ascii="Tahoma" w:eastAsia="Times New Roman" w:hAnsi="Tahoma" w:cs="Tahoma"/>
          <w:color w:val="444444"/>
          <w:rtl/>
        </w:rPr>
        <w:t>مدارک مورد نیاز برای ثبت نام حضوری عبارتند از</w:t>
      </w:r>
      <w:r w:rsidRPr="0026775B">
        <w:rPr>
          <w:rFonts w:ascii="Tahoma" w:eastAsia="Times New Roman" w:hAnsi="Tahoma" w:cs="Tahoma"/>
          <w:color w:val="444444"/>
        </w:rPr>
        <w:t>:</w:t>
      </w:r>
    </w:p>
    <w:p w14:paraId="0969F1EA" w14:textId="77777777" w:rsidR="0026775B" w:rsidRPr="0026775B" w:rsidRDefault="0026775B" w:rsidP="0026775B">
      <w:pPr>
        <w:numPr>
          <w:ilvl w:val="0"/>
          <w:numId w:val="5"/>
        </w:numPr>
        <w:bidi/>
        <w:spacing w:before="100" w:beforeAutospacing="1" w:after="100" w:afterAutospacing="1" w:line="240" w:lineRule="auto"/>
        <w:jc w:val="both"/>
        <w:rPr>
          <w:rFonts w:ascii="Vazir" w:eastAsia="Times New Roman" w:hAnsi="Vazir" w:cs="Tahoma"/>
          <w:color w:val="444444"/>
          <w:sz w:val="20"/>
          <w:szCs w:val="20"/>
        </w:rPr>
      </w:pPr>
      <w:r w:rsidRPr="0026775B">
        <w:rPr>
          <w:rFonts w:ascii="Tahoma" w:eastAsia="Times New Roman" w:hAnsi="Tahoma" w:cs="Tahoma"/>
          <w:color w:val="444444"/>
          <w:rtl/>
        </w:rPr>
        <w:t>ارائه تصویر برابر با اصل سند تعهدنامه محضری (موضوع مجوز شماره</w:t>
      </w:r>
      <w:r w:rsidRPr="0026775B">
        <w:rPr>
          <w:rFonts w:ascii="Tahoma" w:eastAsia="Times New Roman" w:hAnsi="Tahoma" w:cs="Tahoma"/>
          <w:color w:val="444444"/>
          <w:rtl/>
          <w:lang w:bidi="fa-IR"/>
        </w:rPr>
        <w:t>۱۱۴۷۲۵۷ -۱۱</w:t>
      </w:r>
      <w:r w:rsidRPr="0026775B">
        <w:rPr>
          <w:rFonts w:ascii="Tahoma" w:eastAsia="Times New Roman" w:hAnsi="Tahoma" w:cs="Tahoma"/>
          <w:color w:val="444444"/>
          <w:rtl/>
        </w:rPr>
        <w:t xml:space="preserve"> اردیبهشت </w:t>
      </w:r>
      <w:r w:rsidRPr="0026775B">
        <w:rPr>
          <w:rFonts w:ascii="Tahoma" w:eastAsia="Times New Roman" w:hAnsi="Tahoma" w:cs="Tahoma"/>
          <w:color w:val="444444"/>
          <w:rtl/>
          <w:lang w:bidi="fa-IR"/>
        </w:rPr>
        <w:t>۹۶</w:t>
      </w:r>
      <w:r w:rsidRPr="0026775B">
        <w:rPr>
          <w:rFonts w:ascii="Tahoma" w:eastAsia="Times New Roman" w:hAnsi="Tahoma" w:cs="Tahoma"/>
          <w:color w:val="444444"/>
          <w:rtl/>
        </w:rPr>
        <w:t xml:space="preserve"> سازمان اداری واستخدامی کشور) به دانشگاه/پردیس مجری دوره یکساله مهارت آموزی جهت ضبط در پرونده آموزشی الزامی می باشد</w:t>
      </w:r>
      <w:r w:rsidRPr="0026775B">
        <w:rPr>
          <w:rFonts w:ascii="Tahoma" w:eastAsia="Times New Roman" w:hAnsi="Tahoma" w:cs="Tahoma"/>
          <w:color w:val="444444"/>
        </w:rPr>
        <w:t>.</w:t>
      </w:r>
    </w:p>
    <w:p w14:paraId="40725AED" w14:textId="77777777" w:rsidR="0026775B" w:rsidRPr="0026775B" w:rsidRDefault="0026775B" w:rsidP="0026775B">
      <w:pPr>
        <w:numPr>
          <w:ilvl w:val="0"/>
          <w:numId w:val="5"/>
        </w:numPr>
        <w:bidi/>
        <w:spacing w:before="100" w:beforeAutospacing="1" w:after="100" w:afterAutospacing="1" w:line="240" w:lineRule="auto"/>
        <w:jc w:val="both"/>
        <w:rPr>
          <w:rFonts w:ascii="Vazir" w:eastAsia="Times New Roman" w:hAnsi="Vazir" w:cs="Tahoma"/>
          <w:color w:val="444444"/>
          <w:sz w:val="20"/>
          <w:szCs w:val="20"/>
        </w:rPr>
      </w:pPr>
      <w:r w:rsidRPr="0026775B">
        <w:rPr>
          <w:rFonts w:ascii="Tahoma" w:eastAsia="Times New Roman" w:hAnsi="Tahoma" w:cs="Tahoma"/>
          <w:color w:val="444444"/>
          <w:rtl/>
        </w:rPr>
        <w:t>پرینت ثبت نام غیرحضوری در سامانه آموزشی دانشگاه</w:t>
      </w:r>
    </w:p>
    <w:p w14:paraId="7E17036C" w14:textId="77777777" w:rsidR="0026775B" w:rsidRPr="0026775B" w:rsidRDefault="0026775B" w:rsidP="0026775B">
      <w:pPr>
        <w:numPr>
          <w:ilvl w:val="0"/>
          <w:numId w:val="5"/>
        </w:numPr>
        <w:bidi/>
        <w:spacing w:before="100" w:beforeAutospacing="1" w:after="100" w:afterAutospacing="1" w:line="240" w:lineRule="auto"/>
        <w:jc w:val="both"/>
        <w:rPr>
          <w:rFonts w:ascii="Vazir" w:eastAsia="Times New Roman" w:hAnsi="Vazir" w:cs="Tahoma"/>
          <w:color w:val="444444"/>
          <w:sz w:val="20"/>
          <w:szCs w:val="20"/>
        </w:rPr>
      </w:pPr>
      <w:r w:rsidRPr="0026775B">
        <w:rPr>
          <w:rFonts w:ascii="Tahoma" w:eastAsia="Times New Roman" w:hAnsi="Tahoma" w:cs="Tahoma"/>
          <w:color w:val="444444"/>
          <w:rtl/>
        </w:rPr>
        <w:t>اصل و کپی شناسنامه و کارت ملی</w:t>
      </w:r>
    </w:p>
    <w:p w14:paraId="53EB3175" w14:textId="77777777" w:rsidR="0026775B" w:rsidRPr="0026775B" w:rsidRDefault="0026775B" w:rsidP="0026775B">
      <w:pPr>
        <w:bidi/>
        <w:spacing w:after="0" w:line="240" w:lineRule="auto"/>
        <w:jc w:val="both"/>
        <w:rPr>
          <w:rFonts w:ascii="Vazir" w:eastAsia="Times New Roman" w:hAnsi="Vazir" w:cs="Tahoma"/>
          <w:color w:val="444444"/>
          <w:sz w:val="20"/>
          <w:szCs w:val="20"/>
        </w:rPr>
      </w:pPr>
      <w:r w:rsidRPr="0026775B">
        <w:rPr>
          <w:rFonts w:ascii="Tahoma" w:eastAsia="Times New Roman" w:hAnsi="Tahoma" w:cs="Tahoma"/>
          <w:b/>
          <w:bCs/>
          <w:color w:val="444444"/>
          <w:rtl/>
        </w:rPr>
        <w:t>تذکر1</w:t>
      </w:r>
      <w:r w:rsidRPr="0026775B">
        <w:rPr>
          <w:rFonts w:ascii="Tahoma" w:eastAsia="Times New Roman" w:hAnsi="Tahoma" w:cs="Tahoma"/>
          <w:b/>
          <w:bCs/>
          <w:color w:val="444444"/>
        </w:rPr>
        <w:t>: </w:t>
      </w:r>
      <w:r w:rsidRPr="0026775B">
        <w:rPr>
          <w:rFonts w:ascii="Tahoma" w:eastAsia="Times New Roman" w:hAnsi="Tahoma" w:cs="Tahoma"/>
          <w:b/>
          <w:bCs/>
          <w:color w:val="444444"/>
          <w:rtl/>
        </w:rPr>
        <w:t>عدم مراجعه پذیرفته شده تا 1397/09/03 به معنی</w:t>
      </w:r>
      <w:r w:rsidRPr="0026775B">
        <w:rPr>
          <w:rFonts w:ascii="Tahoma" w:eastAsia="Times New Roman" w:hAnsi="Tahoma" w:cs="Tahoma"/>
          <w:b/>
          <w:bCs/>
          <w:color w:val="444444"/>
        </w:rPr>
        <w:t> </w:t>
      </w:r>
      <w:r w:rsidRPr="0026775B">
        <w:rPr>
          <w:rFonts w:ascii="Tahoma" w:eastAsia="Times New Roman" w:hAnsi="Tahoma" w:cs="Tahoma"/>
          <w:b/>
          <w:bCs/>
          <w:color w:val="444444"/>
          <w:u w:val="single"/>
          <w:rtl/>
        </w:rPr>
        <w:t>انصراف</w:t>
      </w:r>
      <w:r w:rsidRPr="0026775B">
        <w:rPr>
          <w:rFonts w:ascii="Tahoma" w:eastAsia="Times New Roman" w:hAnsi="Tahoma" w:cs="Tahoma"/>
          <w:b/>
          <w:bCs/>
          <w:color w:val="444444"/>
        </w:rPr>
        <w:t> </w:t>
      </w:r>
      <w:r w:rsidRPr="0026775B">
        <w:rPr>
          <w:rFonts w:ascii="Tahoma" w:eastAsia="Times New Roman" w:hAnsi="Tahoma" w:cs="Tahoma"/>
          <w:b/>
          <w:bCs/>
          <w:color w:val="444444"/>
          <w:rtl/>
        </w:rPr>
        <w:t>از دوره تلقی می شود</w:t>
      </w:r>
      <w:r w:rsidRPr="0026775B">
        <w:rPr>
          <w:rFonts w:ascii="Tahoma" w:eastAsia="Times New Roman" w:hAnsi="Tahoma" w:cs="Tahoma"/>
          <w:b/>
          <w:bCs/>
          <w:color w:val="444444"/>
        </w:rPr>
        <w:t>.</w:t>
      </w:r>
    </w:p>
    <w:p w14:paraId="00D52CA6" w14:textId="77777777" w:rsidR="0026775B" w:rsidRPr="0026775B" w:rsidRDefault="0026775B" w:rsidP="0026775B">
      <w:pPr>
        <w:bidi/>
        <w:spacing w:after="0" w:line="240" w:lineRule="auto"/>
        <w:jc w:val="both"/>
        <w:rPr>
          <w:rFonts w:ascii="Vazir" w:eastAsia="Times New Roman" w:hAnsi="Vazir" w:cs="Tahoma"/>
          <w:color w:val="444444"/>
          <w:sz w:val="20"/>
          <w:szCs w:val="20"/>
        </w:rPr>
      </w:pPr>
      <w:r w:rsidRPr="0026775B">
        <w:rPr>
          <w:rFonts w:ascii="Tahoma" w:eastAsia="Times New Roman" w:hAnsi="Tahoma" w:cs="Tahoma"/>
          <w:b/>
          <w:bCs/>
          <w:color w:val="444444"/>
          <w:rtl/>
        </w:rPr>
        <w:t>تذکر2</w:t>
      </w:r>
      <w:r w:rsidRPr="0026775B">
        <w:rPr>
          <w:rFonts w:ascii="Tahoma" w:eastAsia="Times New Roman" w:hAnsi="Tahoma" w:cs="Tahoma"/>
          <w:b/>
          <w:bCs/>
          <w:color w:val="444444"/>
        </w:rPr>
        <w:t>:</w:t>
      </w:r>
      <w:r w:rsidRPr="0026775B">
        <w:rPr>
          <w:rFonts w:ascii="Tahoma" w:eastAsia="Times New Roman" w:hAnsi="Tahoma" w:cs="Tahoma"/>
          <w:color w:val="444444"/>
        </w:rPr>
        <w:t> </w:t>
      </w:r>
      <w:r w:rsidRPr="0026775B">
        <w:rPr>
          <w:rFonts w:ascii="Tahoma" w:eastAsia="Times New Roman" w:hAnsi="Tahoma" w:cs="Tahoma"/>
          <w:color w:val="444444"/>
          <w:rtl/>
        </w:rPr>
        <w:t>تا تاریخ تاریخ های فوق تمدید نخواهد شد و مسئولیت ناشی از بی توجهی به مفاد اطلاعیه، به عهده پذیرفته شده است</w:t>
      </w:r>
      <w:r w:rsidRPr="0026775B">
        <w:rPr>
          <w:rFonts w:ascii="Tahoma" w:eastAsia="Times New Roman" w:hAnsi="Tahoma" w:cs="Tahoma"/>
          <w:color w:val="444444"/>
        </w:rPr>
        <w:t>.</w:t>
      </w:r>
    </w:p>
    <w:p w14:paraId="0D1E994D" w14:textId="77777777" w:rsidR="0026775B" w:rsidRPr="0026775B" w:rsidRDefault="0026775B" w:rsidP="0026775B">
      <w:pPr>
        <w:bidi/>
        <w:spacing w:after="0" w:line="240" w:lineRule="auto"/>
        <w:jc w:val="both"/>
        <w:rPr>
          <w:rFonts w:ascii="Vazir" w:eastAsia="Times New Roman" w:hAnsi="Vazir" w:cs="Tahoma"/>
          <w:color w:val="444444"/>
          <w:sz w:val="20"/>
          <w:szCs w:val="20"/>
        </w:rPr>
      </w:pPr>
      <w:r w:rsidRPr="0026775B">
        <w:rPr>
          <w:rFonts w:ascii="Vazir" w:eastAsia="Times New Roman" w:hAnsi="Vazir" w:cs="Tahoma"/>
          <w:color w:val="444444"/>
          <w:sz w:val="20"/>
          <w:szCs w:val="20"/>
        </w:rPr>
        <w:t> </w:t>
      </w:r>
    </w:p>
    <w:p w14:paraId="69EBCCE7" w14:textId="77777777" w:rsidR="0026775B" w:rsidRPr="0026775B" w:rsidRDefault="0026775B" w:rsidP="0026775B">
      <w:pPr>
        <w:bidi/>
        <w:spacing w:after="0" w:line="240" w:lineRule="auto"/>
        <w:jc w:val="both"/>
        <w:rPr>
          <w:rFonts w:ascii="Vazir" w:eastAsia="Times New Roman" w:hAnsi="Vazir" w:cs="Tahoma"/>
          <w:color w:val="444444"/>
          <w:sz w:val="20"/>
          <w:szCs w:val="20"/>
        </w:rPr>
      </w:pPr>
      <w:r w:rsidRPr="0026775B">
        <w:rPr>
          <w:rFonts w:ascii="Tahoma" w:eastAsia="Times New Roman" w:hAnsi="Tahoma" w:cs="Tahoma"/>
          <w:b/>
          <w:bCs/>
          <w:color w:val="444444"/>
          <w:rtl/>
        </w:rPr>
        <w:t>مرحله سوم: شروع دوره آموزشی</w:t>
      </w:r>
    </w:p>
    <w:p w14:paraId="1620AC86" w14:textId="77777777" w:rsidR="0026775B" w:rsidRPr="0026775B" w:rsidRDefault="0026775B" w:rsidP="0026775B">
      <w:pPr>
        <w:bidi/>
        <w:spacing w:after="0" w:line="240" w:lineRule="auto"/>
        <w:jc w:val="both"/>
        <w:rPr>
          <w:rFonts w:ascii="Vazir" w:eastAsia="Times New Roman" w:hAnsi="Vazir" w:cs="Tahoma"/>
          <w:color w:val="444444"/>
          <w:sz w:val="20"/>
          <w:szCs w:val="20"/>
        </w:rPr>
      </w:pPr>
      <w:r w:rsidRPr="0026775B">
        <w:rPr>
          <w:rFonts w:ascii="Tahoma" w:eastAsia="Times New Roman" w:hAnsi="Tahoma" w:cs="Tahoma"/>
          <w:color w:val="444444"/>
          <w:rtl/>
        </w:rPr>
        <w:t>دوره مهارت آموزی سال 1397 شامل دوره مرحله است که مرحله نخست آن از روز شنبه مورخ 1397/08/19آغاز می شود. پذیرفته شدگان باید بلافاصله پس از ثبت نام حضوری، بر اساس برنامه اعلامی استان محل آموزش، اقدام به حضور در تمامی جلسات آموزشی نمایند. در صورتی که تعداد غیبت های مهارت آموز در هر یک از دروس بیش از 2 جلسه در هر نیمسال باشد؛ امکان شرکت وی در امتحانات پایان پودمان و متعاقباً صدور حکم استخدامی توسط وزارت آموزش و پرورش وجود نخواهد داشت. تقویم آموزشی دوره به شرح ذیل است</w:t>
      </w:r>
      <w:r w:rsidRPr="0026775B">
        <w:rPr>
          <w:rFonts w:ascii="Tahoma" w:eastAsia="Times New Roman" w:hAnsi="Tahoma" w:cs="Tahoma"/>
          <w:color w:val="444444"/>
        </w:rPr>
        <w:t>:</w:t>
      </w:r>
    </w:p>
    <w:tbl>
      <w:tblPr>
        <w:bidiVisual/>
        <w:tblW w:w="0" w:type="auto"/>
        <w:tblCellMar>
          <w:top w:w="15" w:type="dxa"/>
          <w:left w:w="15" w:type="dxa"/>
          <w:bottom w:w="15" w:type="dxa"/>
          <w:right w:w="15" w:type="dxa"/>
        </w:tblCellMar>
        <w:tblLook w:val="04A0" w:firstRow="1" w:lastRow="0" w:firstColumn="1" w:lastColumn="0" w:noHBand="0" w:noVBand="1"/>
      </w:tblPr>
      <w:tblGrid>
        <w:gridCol w:w="4147"/>
        <w:gridCol w:w="4599"/>
      </w:tblGrid>
      <w:tr w:rsidR="0026775B" w:rsidRPr="0026775B" w14:paraId="64080488" w14:textId="77777777" w:rsidTr="0026775B">
        <w:tc>
          <w:tcPr>
            <w:tcW w:w="0" w:type="auto"/>
            <w:tcMar>
              <w:top w:w="30" w:type="dxa"/>
              <w:left w:w="60" w:type="dxa"/>
              <w:bottom w:w="30" w:type="dxa"/>
              <w:right w:w="60" w:type="dxa"/>
            </w:tcMar>
            <w:vAlign w:val="center"/>
            <w:hideMark/>
          </w:tcPr>
          <w:p w14:paraId="7E87505E" w14:textId="77777777" w:rsidR="0026775B" w:rsidRPr="0026775B" w:rsidRDefault="0026775B" w:rsidP="0026775B">
            <w:pPr>
              <w:bidi/>
              <w:spacing w:after="0" w:line="240" w:lineRule="auto"/>
              <w:rPr>
                <w:rFonts w:ascii="Vazir" w:eastAsia="Times New Roman" w:hAnsi="Vazir" w:cs="Times New Roman"/>
                <w:sz w:val="20"/>
                <w:szCs w:val="20"/>
              </w:rPr>
            </w:pPr>
            <w:r w:rsidRPr="0026775B">
              <w:rPr>
                <w:rFonts w:ascii="Tahoma" w:eastAsia="Times New Roman" w:hAnsi="Tahoma" w:cs="Tahoma"/>
                <w:rtl/>
              </w:rPr>
              <w:t>عنوان</w:t>
            </w:r>
          </w:p>
        </w:tc>
        <w:tc>
          <w:tcPr>
            <w:tcW w:w="0" w:type="auto"/>
            <w:tcMar>
              <w:top w:w="30" w:type="dxa"/>
              <w:left w:w="60" w:type="dxa"/>
              <w:bottom w:w="30" w:type="dxa"/>
              <w:right w:w="60" w:type="dxa"/>
            </w:tcMar>
            <w:vAlign w:val="center"/>
            <w:hideMark/>
          </w:tcPr>
          <w:p w14:paraId="28230F20" w14:textId="77777777" w:rsidR="0026775B" w:rsidRPr="0026775B" w:rsidRDefault="0026775B" w:rsidP="0026775B">
            <w:pPr>
              <w:bidi/>
              <w:spacing w:after="0" w:line="240" w:lineRule="auto"/>
              <w:rPr>
                <w:rFonts w:ascii="Vazir" w:eastAsia="Times New Roman" w:hAnsi="Vazir" w:cs="Times New Roman"/>
                <w:sz w:val="20"/>
                <w:szCs w:val="20"/>
                <w:rtl/>
              </w:rPr>
            </w:pPr>
            <w:r w:rsidRPr="0026775B">
              <w:rPr>
                <w:rFonts w:ascii="Tahoma" w:eastAsia="Times New Roman" w:hAnsi="Tahoma" w:cs="Tahoma"/>
                <w:rtl/>
              </w:rPr>
              <w:t>بازه زمانی</w:t>
            </w:r>
          </w:p>
        </w:tc>
      </w:tr>
      <w:tr w:rsidR="0026775B" w:rsidRPr="0026775B" w14:paraId="6E3C57FC" w14:textId="77777777" w:rsidTr="0026775B">
        <w:tc>
          <w:tcPr>
            <w:tcW w:w="0" w:type="auto"/>
            <w:shd w:val="clear" w:color="auto" w:fill="F9F9F9"/>
            <w:tcMar>
              <w:top w:w="30" w:type="dxa"/>
              <w:left w:w="60" w:type="dxa"/>
              <w:bottom w:w="30" w:type="dxa"/>
              <w:right w:w="60" w:type="dxa"/>
            </w:tcMar>
            <w:vAlign w:val="center"/>
            <w:hideMark/>
          </w:tcPr>
          <w:p w14:paraId="22A2C14E" w14:textId="77777777" w:rsidR="0026775B" w:rsidRPr="0026775B" w:rsidRDefault="0026775B" w:rsidP="0026775B">
            <w:pPr>
              <w:bidi/>
              <w:spacing w:after="0" w:line="240" w:lineRule="auto"/>
              <w:rPr>
                <w:rFonts w:ascii="Vazir" w:eastAsia="Times New Roman" w:hAnsi="Vazir" w:cs="Times New Roman"/>
                <w:sz w:val="20"/>
                <w:szCs w:val="20"/>
                <w:rtl/>
              </w:rPr>
            </w:pPr>
            <w:r w:rsidRPr="0026775B">
              <w:rPr>
                <w:rFonts w:ascii="Tahoma" w:eastAsia="Times New Roman" w:hAnsi="Tahoma" w:cs="Tahoma"/>
                <w:rtl/>
              </w:rPr>
              <w:t>اعلام محل آموزش مهارت آموزان</w:t>
            </w:r>
          </w:p>
        </w:tc>
        <w:tc>
          <w:tcPr>
            <w:tcW w:w="0" w:type="auto"/>
            <w:shd w:val="clear" w:color="auto" w:fill="F9F9F9"/>
            <w:tcMar>
              <w:top w:w="30" w:type="dxa"/>
              <w:left w:w="60" w:type="dxa"/>
              <w:bottom w:w="30" w:type="dxa"/>
              <w:right w:w="60" w:type="dxa"/>
            </w:tcMar>
            <w:vAlign w:val="center"/>
            <w:hideMark/>
          </w:tcPr>
          <w:p w14:paraId="58DE9664" w14:textId="77777777" w:rsidR="0026775B" w:rsidRPr="0026775B" w:rsidRDefault="0026775B" w:rsidP="0026775B">
            <w:pPr>
              <w:bidi/>
              <w:spacing w:after="0" w:line="240" w:lineRule="auto"/>
              <w:rPr>
                <w:rFonts w:ascii="Vazir" w:eastAsia="Times New Roman" w:hAnsi="Vazir" w:cs="Times New Roman"/>
                <w:sz w:val="20"/>
                <w:szCs w:val="20"/>
                <w:rtl/>
              </w:rPr>
            </w:pPr>
            <w:r w:rsidRPr="0026775B">
              <w:rPr>
                <w:rFonts w:ascii="Tahoma" w:eastAsia="Times New Roman" w:hAnsi="Tahoma" w:cs="Tahoma"/>
                <w:b/>
                <w:bCs/>
                <w:rtl/>
              </w:rPr>
              <w:t>5 لغایت 8 آبان</w:t>
            </w:r>
            <w:r w:rsidRPr="0026775B">
              <w:rPr>
                <w:rFonts w:ascii="Tahoma" w:eastAsia="Times New Roman" w:hAnsi="Tahoma" w:cs="Tahoma"/>
                <w:rtl/>
              </w:rPr>
              <w:t> </w:t>
            </w:r>
            <w:r w:rsidRPr="0026775B">
              <w:rPr>
                <w:rFonts w:ascii="Tahoma" w:eastAsia="Times New Roman" w:hAnsi="Tahoma" w:cs="Tahoma"/>
                <w:b/>
                <w:bCs/>
                <w:rtl/>
              </w:rPr>
              <w:t>1397</w:t>
            </w:r>
          </w:p>
        </w:tc>
      </w:tr>
      <w:tr w:rsidR="0026775B" w:rsidRPr="0026775B" w14:paraId="2AC452A7" w14:textId="77777777" w:rsidTr="0026775B">
        <w:tc>
          <w:tcPr>
            <w:tcW w:w="0" w:type="auto"/>
            <w:tcMar>
              <w:top w:w="30" w:type="dxa"/>
              <w:left w:w="60" w:type="dxa"/>
              <w:bottom w:w="30" w:type="dxa"/>
              <w:right w:w="60" w:type="dxa"/>
            </w:tcMar>
            <w:vAlign w:val="center"/>
            <w:hideMark/>
          </w:tcPr>
          <w:p w14:paraId="1C0860B3" w14:textId="77777777" w:rsidR="0026775B" w:rsidRPr="0026775B" w:rsidRDefault="0026775B" w:rsidP="0026775B">
            <w:pPr>
              <w:bidi/>
              <w:spacing w:after="0" w:line="240" w:lineRule="auto"/>
              <w:rPr>
                <w:rFonts w:ascii="Vazir" w:eastAsia="Times New Roman" w:hAnsi="Vazir" w:cs="Times New Roman"/>
                <w:sz w:val="20"/>
                <w:szCs w:val="20"/>
                <w:rtl/>
              </w:rPr>
            </w:pPr>
            <w:r w:rsidRPr="0026775B">
              <w:rPr>
                <w:rFonts w:ascii="Tahoma" w:eastAsia="Times New Roman" w:hAnsi="Tahoma" w:cs="Tahoma"/>
                <w:rtl/>
              </w:rPr>
              <w:t>ثبت نام غیرحضوری</w:t>
            </w:r>
          </w:p>
        </w:tc>
        <w:tc>
          <w:tcPr>
            <w:tcW w:w="0" w:type="auto"/>
            <w:tcMar>
              <w:top w:w="30" w:type="dxa"/>
              <w:left w:w="60" w:type="dxa"/>
              <w:bottom w:w="30" w:type="dxa"/>
              <w:right w:w="60" w:type="dxa"/>
            </w:tcMar>
            <w:vAlign w:val="center"/>
            <w:hideMark/>
          </w:tcPr>
          <w:p w14:paraId="08727A23" w14:textId="77777777" w:rsidR="0026775B" w:rsidRPr="0026775B" w:rsidRDefault="0026775B" w:rsidP="0026775B">
            <w:pPr>
              <w:bidi/>
              <w:spacing w:after="0" w:line="240" w:lineRule="auto"/>
              <w:rPr>
                <w:rFonts w:ascii="Vazir" w:eastAsia="Times New Roman" w:hAnsi="Vazir" w:cs="Times New Roman"/>
                <w:sz w:val="20"/>
                <w:szCs w:val="20"/>
                <w:rtl/>
              </w:rPr>
            </w:pPr>
            <w:r w:rsidRPr="0026775B">
              <w:rPr>
                <w:rFonts w:ascii="Tahoma" w:eastAsia="Times New Roman" w:hAnsi="Tahoma" w:cs="Tahoma"/>
                <w:b/>
                <w:bCs/>
                <w:rtl/>
              </w:rPr>
              <w:t>14 و 15 آبان 1397</w:t>
            </w:r>
          </w:p>
        </w:tc>
      </w:tr>
      <w:tr w:rsidR="0026775B" w:rsidRPr="0026775B" w14:paraId="7E344FB0" w14:textId="77777777" w:rsidTr="0026775B">
        <w:tc>
          <w:tcPr>
            <w:tcW w:w="0" w:type="auto"/>
            <w:shd w:val="clear" w:color="auto" w:fill="F9F9F9"/>
            <w:tcMar>
              <w:top w:w="30" w:type="dxa"/>
              <w:left w:w="60" w:type="dxa"/>
              <w:bottom w:w="30" w:type="dxa"/>
              <w:right w:w="60" w:type="dxa"/>
            </w:tcMar>
            <w:vAlign w:val="center"/>
            <w:hideMark/>
          </w:tcPr>
          <w:p w14:paraId="48A3A483" w14:textId="77777777" w:rsidR="0026775B" w:rsidRPr="0026775B" w:rsidRDefault="0026775B" w:rsidP="0026775B">
            <w:pPr>
              <w:bidi/>
              <w:spacing w:after="0" w:line="240" w:lineRule="auto"/>
              <w:rPr>
                <w:rFonts w:ascii="Vazir" w:eastAsia="Times New Roman" w:hAnsi="Vazir" w:cs="Times New Roman"/>
                <w:sz w:val="20"/>
                <w:szCs w:val="20"/>
                <w:rtl/>
              </w:rPr>
            </w:pPr>
            <w:r w:rsidRPr="0026775B">
              <w:rPr>
                <w:rFonts w:ascii="Tahoma" w:eastAsia="Times New Roman" w:hAnsi="Tahoma" w:cs="Tahoma"/>
                <w:rtl/>
              </w:rPr>
              <w:t>ثبت نام حضوری</w:t>
            </w:r>
          </w:p>
        </w:tc>
        <w:tc>
          <w:tcPr>
            <w:tcW w:w="0" w:type="auto"/>
            <w:shd w:val="clear" w:color="auto" w:fill="F9F9F9"/>
            <w:tcMar>
              <w:top w:w="30" w:type="dxa"/>
              <w:left w:w="60" w:type="dxa"/>
              <w:bottom w:w="30" w:type="dxa"/>
              <w:right w:w="60" w:type="dxa"/>
            </w:tcMar>
            <w:vAlign w:val="center"/>
            <w:hideMark/>
          </w:tcPr>
          <w:p w14:paraId="48EB193F" w14:textId="77777777" w:rsidR="0026775B" w:rsidRPr="0026775B" w:rsidRDefault="0026775B" w:rsidP="0026775B">
            <w:pPr>
              <w:bidi/>
              <w:spacing w:after="0" w:line="240" w:lineRule="auto"/>
              <w:rPr>
                <w:rFonts w:ascii="Vazir" w:eastAsia="Times New Roman" w:hAnsi="Vazir" w:cs="Times New Roman"/>
                <w:sz w:val="20"/>
                <w:szCs w:val="20"/>
                <w:rtl/>
              </w:rPr>
            </w:pPr>
            <w:r w:rsidRPr="0026775B">
              <w:rPr>
                <w:rFonts w:ascii="Tahoma" w:eastAsia="Times New Roman" w:hAnsi="Tahoma" w:cs="Tahoma"/>
                <w:b/>
                <w:bCs/>
                <w:rtl/>
              </w:rPr>
              <w:t>بر اساس برنامه اعلامی استان محل آموزش</w:t>
            </w:r>
          </w:p>
        </w:tc>
      </w:tr>
      <w:tr w:rsidR="0026775B" w:rsidRPr="0026775B" w14:paraId="147F5ED8" w14:textId="77777777" w:rsidTr="0026775B">
        <w:tc>
          <w:tcPr>
            <w:tcW w:w="0" w:type="auto"/>
            <w:tcMar>
              <w:top w:w="30" w:type="dxa"/>
              <w:left w:w="60" w:type="dxa"/>
              <w:bottom w:w="30" w:type="dxa"/>
              <w:right w:w="60" w:type="dxa"/>
            </w:tcMar>
            <w:vAlign w:val="center"/>
            <w:hideMark/>
          </w:tcPr>
          <w:p w14:paraId="37E20FEB" w14:textId="77777777" w:rsidR="0026775B" w:rsidRPr="0026775B" w:rsidRDefault="0026775B" w:rsidP="0026775B">
            <w:pPr>
              <w:bidi/>
              <w:spacing w:after="0" w:line="240" w:lineRule="auto"/>
              <w:rPr>
                <w:rFonts w:ascii="Vazir" w:eastAsia="Times New Roman" w:hAnsi="Vazir" w:cs="Times New Roman"/>
                <w:sz w:val="20"/>
                <w:szCs w:val="20"/>
                <w:rtl/>
              </w:rPr>
            </w:pPr>
            <w:r w:rsidRPr="0026775B">
              <w:rPr>
                <w:rFonts w:ascii="Tahoma" w:eastAsia="Times New Roman" w:hAnsi="Tahoma" w:cs="Tahoma"/>
                <w:rtl/>
              </w:rPr>
              <w:t>شروع مرحله اول</w:t>
            </w:r>
          </w:p>
        </w:tc>
        <w:tc>
          <w:tcPr>
            <w:tcW w:w="0" w:type="auto"/>
            <w:tcMar>
              <w:top w:w="30" w:type="dxa"/>
              <w:left w:w="60" w:type="dxa"/>
              <w:bottom w:w="30" w:type="dxa"/>
              <w:right w:w="60" w:type="dxa"/>
            </w:tcMar>
            <w:vAlign w:val="center"/>
            <w:hideMark/>
          </w:tcPr>
          <w:p w14:paraId="7689834F" w14:textId="77777777" w:rsidR="0026775B" w:rsidRPr="0026775B" w:rsidRDefault="0026775B" w:rsidP="0026775B">
            <w:pPr>
              <w:bidi/>
              <w:spacing w:after="0" w:line="240" w:lineRule="auto"/>
              <w:rPr>
                <w:rFonts w:ascii="Vazir" w:eastAsia="Times New Roman" w:hAnsi="Vazir" w:cs="Times New Roman"/>
                <w:sz w:val="20"/>
                <w:szCs w:val="20"/>
                <w:rtl/>
              </w:rPr>
            </w:pPr>
            <w:r w:rsidRPr="0026775B">
              <w:rPr>
                <w:rFonts w:ascii="Tahoma" w:eastAsia="Times New Roman" w:hAnsi="Tahoma" w:cs="Tahoma"/>
                <w:b/>
                <w:bCs/>
                <w:rtl/>
              </w:rPr>
              <w:t>19 آبان 1397</w:t>
            </w:r>
          </w:p>
        </w:tc>
      </w:tr>
      <w:tr w:rsidR="0026775B" w:rsidRPr="0026775B" w14:paraId="798DB449" w14:textId="77777777" w:rsidTr="0026775B">
        <w:tc>
          <w:tcPr>
            <w:tcW w:w="0" w:type="auto"/>
            <w:shd w:val="clear" w:color="auto" w:fill="F9F9F9"/>
            <w:tcMar>
              <w:top w:w="30" w:type="dxa"/>
              <w:left w:w="60" w:type="dxa"/>
              <w:bottom w:w="30" w:type="dxa"/>
              <w:right w:w="60" w:type="dxa"/>
            </w:tcMar>
            <w:vAlign w:val="center"/>
            <w:hideMark/>
          </w:tcPr>
          <w:p w14:paraId="756642BB" w14:textId="77777777" w:rsidR="0026775B" w:rsidRPr="0026775B" w:rsidRDefault="0026775B" w:rsidP="0026775B">
            <w:pPr>
              <w:bidi/>
              <w:spacing w:after="0" w:line="240" w:lineRule="auto"/>
              <w:rPr>
                <w:rFonts w:ascii="Vazir" w:eastAsia="Times New Roman" w:hAnsi="Vazir" w:cs="Times New Roman"/>
                <w:sz w:val="20"/>
                <w:szCs w:val="20"/>
                <w:rtl/>
              </w:rPr>
            </w:pPr>
            <w:r w:rsidRPr="0026775B">
              <w:rPr>
                <w:rFonts w:ascii="Tahoma" w:eastAsia="Times New Roman" w:hAnsi="Tahoma" w:cs="Tahoma"/>
                <w:rtl/>
              </w:rPr>
              <w:t>امتحانات پایان مرحله اول</w:t>
            </w:r>
          </w:p>
        </w:tc>
        <w:tc>
          <w:tcPr>
            <w:tcW w:w="0" w:type="auto"/>
            <w:shd w:val="clear" w:color="auto" w:fill="F9F9F9"/>
            <w:tcMar>
              <w:top w:w="30" w:type="dxa"/>
              <w:left w:w="60" w:type="dxa"/>
              <w:bottom w:w="30" w:type="dxa"/>
              <w:right w:w="60" w:type="dxa"/>
            </w:tcMar>
            <w:vAlign w:val="center"/>
            <w:hideMark/>
          </w:tcPr>
          <w:p w14:paraId="6F1AFDF6" w14:textId="77777777" w:rsidR="0026775B" w:rsidRPr="0026775B" w:rsidRDefault="0026775B" w:rsidP="0026775B">
            <w:pPr>
              <w:bidi/>
              <w:spacing w:after="0" w:line="240" w:lineRule="auto"/>
              <w:rPr>
                <w:rFonts w:ascii="Vazir" w:eastAsia="Times New Roman" w:hAnsi="Vazir" w:cs="Times New Roman"/>
                <w:sz w:val="20"/>
                <w:szCs w:val="20"/>
                <w:rtl/>
              </w:rPr>
            </w:pPr>
            <w:r w:rsidRPr="0026775B">
              <w:rPr>
                <w:rFonts w:ascii="Tahoma" w:eastAsia="Times New Roman" w:hAnsi="Tahoma" w:cs="Tahoma"/>
                <w:b/>
                <w:bCs/>
                <w:rtl/>
              </w:rPr>
              <w:t>13 بهمن 1397</w:t>
            </w:r>
          </w:p>
        </w:tc>
      </w:tr>
      <w:tr w:rsidR="0026775B" w:rsidRPr="0026775B" w14:paraId="44F704BD" w14:textId="77777777" w:rsidTr="0026775B">
        <w:tc>
          <w:tcPr>
            <w:tcW w:w="0" w:type="auto"/>
            <w:tcMar>
              <w:top w:w="30" w:type="dxa"/>
              <w:left w:w="60" w:type="dxa"/>
              <w:bottom w:w="30" w:type="dxa"/>
              <w:right w:w="60" w:type="dxa"/>
            </w:tcMar>
            <w:vAlign w:val="center"/>
            <w:hideMark/>
          </w:tcPr>
          <w:p w14:paraId="4C4A4057" w14:textId="77777777" w:rsidR="0026775B" w:rsidRPr="0026775B" w:rsidRDefault="0026775B" w:rsidP="0026775B">
            <w:pPr>
              <w:bidi/>
              <w:spacing w:after="0" w:line="240" w:lineRule="auto"/>
              <w:rPr>
                <w:rFonts w:ascii="Vazir" w:eastAsia="Times New Roman" w:hAnsi="Vazir" w:cs="Times New Roman"/>
                <w:sz w:val="20"/>
                <w:szCs w:val="20"/>
                <w:rtl/>
              </w:rPr>
            </w:pPr>
            <w:r w:rsidRPr="0026775B">
              <w:rPr>
                <w:rFonts w:ascii="Tahoma" w:eastAsia="Times New Roman" w:hAnsi="Tahoma" w:cs="Tahoma"/>
                <w:rtl/>
              </w:rPr>
              <w:t>شروع مرحله دوم</w:t>
            </w:r>
          </w:p>
        </w:tc>
        <w:tc>
          <w:tcPr>
            <w:tcW w:w="0" w:type="auto"/>
            <w:tcMar>
              <w:top w:w="30" w:type="dxa"/>
              <w:left w:w="60" w:type="dxa"/>
              <w:bottom w:w="30" w:type="dxa"/>
              <w:right w:w="60" w:type="dxa"/>
            </w:tcMar>
            <w:vAlign w:val="center"/>
            <w:hideMark/>
          </w:tcPr>
          <w:p w14:paraId="57933221" w14:textId="77777777" w:rsidR="0026775B" w:rsidRPr="0026775B" w:rsidRDefault="0026775B" w:rsidP="0026775B">
            <w:pPr>
              <w:bidi/>
              <w:spacing w:after="0" w:line="240" w:lineRule="auto"/>
              <w:rPr>
                <w:rFonts w:ascii="Vazir" w:eastAsia="Times New Roman" w:hAnsi="Vazir" w:cs="Times New Roman"/>
                <w:sz w:val="20"/>
                <w:szCs w:val="20"/>
                <w:rtl/>
              </w:rPr>
            </w:pPr>
            <w:r w:rsidRPr="0026775B">
              <w:rPr>
                <w:rFonts w:ascii="Tahoma" w:eastAsia="Times New Roman" w:hAnsi="Tahoma" w:cs="Tahoma"/>
                <w:b/>
                <w:bCs/>
                <w:rtl/>
              </w:rPr>
              <w:t>27 بهمن 1397</w:t>
            </w:r>
          </w:p>
        </w:tc>
      </w:tr>
      <w:tr w:rsidR="0026775B" w:rsidRPr="0026775B" w14:paraId="3D1C0117" w14:textId="77777777" w:rsidTr="0026775B">
        <w:tc>
          <w:tcPr>
            <w:tcW w:w="0" w:type="auto"/>
            <w:shd w:val="clear" w:color="auto" w:fill="F5F5F5"/>
            <w:tcMar>
              <w:top w:w="30" w:type="dxa"/>
              <w:left w:w="60" w:type="dxa"/>
              <w:bottom w:w="30" w:type="dxa"/>
              <w:right w:w="60" w:type="dxa"/>
            </w:tcMar>
            <w:vAlign w:val="center"/>
            <w:hideMark/>
          </w:tcPr>
          <w:p w14:paraId="537D9DF3" w14:textId="77777777" w:rsidR="0026775B" w:rsidRPr="0026775B" w:rsidRDefault="0026775B" w:rsidP="0026775B">
            <w:pPr>
              <w:bidi/>
              <w:spacing w:after="0" w:line="240" w:lineRule="auto"/>
              <w:rPr>
                <w:rFonts w:ascii="Vazir" w:eastAsia="Times New Roman" w:hAnsi="Vazir" w:cs="Times New Roman"/>
                <w:sz w:val="20"/>
                <w:szCs w:val="20"/>
                <w:rtl/>
              </w:rPr>
            </w:pPr>
            <w:r w:rsidRPr="0026775B">
              <w:rPr>
                <w:rFonts w:ascii="Tahoma" w:eastAsia="Times New Roman" w:hAnsi="Tahoma" w:cs="Tahoma"/>
                <w:rtl/>
              </w:rPr>
              <w:t>امتحانات پایان مرحله دوم</w:t>
            </w:r>
          </w:p>
        </w:tc>
        <w:tc>
          <w:tcPr>
            <w:tcW w:w="0" w:type="auto"/>
            <w:shd w:val="clear" w:color="auto" w:fill="F5F5F5"/>
            <w:tcMar>
              <w:top w:w="30" w:type="dxa"/>
              <w:left w:w="60" w:type="dxa"/>
              <w:bottom w:w="30" w:type="dxa"/>
              <w:right w:w="60" w:type="dxa"/>
            </w:tcMar>
            <w:vAlign w:val="center"/>
            <w:hideMark/>
          </w:tcPr>
          <w:p w14:paraId="15216492" w14:textId="77777777" w:rsidR="0026775B" w:rsidRPr="0026775B" w:rsidRDefault="0026775B" w:rsidP="0026775B">
            <w:pPr>
              <w:bidi/>
              <w:spacing w:after="0" w:line="240" w:lineRule="auto"/>
              <w:rPr>
                <w:rFonts w:ascii="Vazir" w:eastAsia="Times New Roman" w:hAnsi="Vazir" w:cs="Times New Roman"/>
                <w:sz w:val="20"/>
                <w:szCs w:val="20"/>
                <w:rtl/>
              </w:rPr>
            </w:pPr>
            <w:r w:rsidRPr="0026775B">
              <w:rPr>
                <w:rFonts w:ascii="Tahoma" w:eastAsia="Times New Roman" w:hAnsi="Tahoma" w:cs="Tahoma"/>
                <w:b/>
                <w:bCs/>
                <w:rtl/>
              </w:rPr>
              <w:t>11 خرداد 1398</w:t>
            </w:r>
          </w:p>
        </w:tc>
      </w:tr>
      <w:tr w:rsidR="0026775B" w:rsidRPr="0026775B" w14:paraId="63F2A8C2" w14:textId="77777777" w:rsidTr="0026775B">
        <w:tc>
          <w:tcPr>
            <w:tcW w:w="0" w:type="auto"/>
            <w:tcMar>
              <w:top w:w="30" w:type="dxa"/>
              <w:left w:w="60" w:type="dxa"/>
              <w:bottom w:w="30" w:type="dxa"/>
              <w:right w:w="60" w:type="dxa"/>
            </w:tcMar>
            <w:vAlign w:val="center"/>
            <w:hideMark/>
          </w:tcPr>
          <w:p w14:paraId="7662B734" w14:textId="77777777" w:rsidR="0026775B" w:rsidRPr="0026775B" w:rsidRDefault="0026775B" w:rsidP="0026775B">
            <w:pPr>
              <w:bidi/>
              <w:spacing w:after="0" w:line="240" w:lineRule="auto"/>
              <w:rPr>
                <w:rFonts w:ascii="Vazir" w:eastAsia="Times New Roman" w:hAnsi="Vazir" w:cs="Times New Roman"/>
                <w:sz w:val="20"/>
                <w:szCs w:val="20"/>
                <w:rtl/>
              </w:rPr>
            </w:pPr>
            <w:r w:rsidRPr="0026775B">
              <w:rPr>
                <w:rFonts w:ascii="Tahoma" w:eastAsia="Times New Roman" w:hAnsi="Tahoma" w:cs="Tahoma"/>
                <w:rtl/>
              </w:rPr>
              <w:t>برگزاری بخش کتبی آزمون اصلح</w:t>
            </w:r>
          </w:p>
        </w:tc>
        <w:tc>
          <w:tcPr>
            <w:tcW w:w="0" w:type="auto"/>
            <w:tcMar>
              <w:top w:w="30" w:type="dxa"/>
              <w:left w:w="60" w:type="dxa"/>
              <w:bottom w:w="30" w:type="dxa"/>
              <w:right w:w="60" w:type="dxa"/>
            </w:tcMar>
            <w:vAlign w:val="center"/>
            <w:hideMark/>
          </w:tcPr>
          <w:p w14:paraId="441B3CA7" w14:textId="77777777" w:rsidR="0026775B" w:rsidRPr="0026775B" w:rsidRDefault="0026775B" w:rsidP="0026775B">
            <w:pPr>
              <w:bidi/>
              <w:spacing w:after="0" w:line="240" w:lineRule="auto"/>
              <w:rPr>
                <w:rFonts w:ascii="Vazir" w:eastAsia="Times New Roman" w:hAnsi="Vazir" w:cs="Times New Roman"/>
                <w:sz w:val="20"/>
                <w:szCs w:val="20"/>
                <w:rtl/>
              </w:rPr>
            </w:pPr>
            <w:r w:rsidRPr="0026775B">
              <w:rPr>
                <w:rFonts w:ascii="Tahoma" w:eastAsia="Times New Roman" w:hAnsi="Tahoma" w:cs="Tahoma"/>
                <w:b/>
                <w:bCs/>
                <w:rtl/>
              </w:rPr>
              <w:t>تابستان 1398</w:t>
            </w:r>
          </w:p>
        </w:tc>
      </w:tr>
      <w:tr w:rsidR="0026775B" w:rsidRPr="0026775B" w14:paraId="02EE8014" w14:textId="77777777" w:rsidTr="0026775B">
        <w:tc>
          <w:tcPr>
            <w:tcW w:w="0" w:type="auto"/>
            <w:shd w:val="clear" w:color="auto" w:fill="F9F9F9"/>
            <w:tcMar>
              <w:top w:w="30" w:type="dxa"/>
              <w:left w:w="60" w:type="dxa"/>
              <w:bottom w:w="30" w:type="dxa"/>
              <w:right w:w="60" w:type="dxa"/>
            </w:tcMar>
            <w:vAlign w:val="center"/>
            <w:hideMark/>
          </w:tcPr>
          <w:p w14:paraId="6F410F5D" w14:textId="77777777" w:rsidR="0026775B" w:rsidRPr="0026775B" w:rsidRDefault="0026775B" w:rsidP="0026775B">
            <w:pPr>
              <w:bidi/>
              <w:spacing w:after="0" w:line="240" w:lineRule="auto"/>
              <w:rPr>
                <w:rFonts w:ascii="Vazir" w:eastAsia="Times New Roman" w:hAnsi="Vazir" w:cs="Times New Roman"/>
                <w:sz w:val="20"/>
                <w:szCs w:val="20"/>
                <w:rtl/>
              </w:rPr>
            </w:pPr>
            <w:r w:rsidRPr="0026775B">
              <w:rPr>
                <w:rFonts w:ascii="Tahoma" w:eastAsia="Times New Roman" w:hAnsi="Tahoma" w:cs="Tahoma"/>
                <w:rtl/>
              </w:rPr>
              <w:t>اعلام اسامی پذیرفته شدگان نهایی به وزارت</w:t>
            </w:r>
          </w:p>
        </w:tc>
        <w:tc>
          <w:tcPr>
            <w:tcW w:w="0" w:type="auto"/>
            <w:shd w:val="clear" w:color="auto" w:fill="F9F9F9"/>
            <w:tcMar>
              <w:top w:w="30" w:type="dxa"/>
              <w:left w:w="60" w:type="dxa"/>
              <w:bottom w:w="30" w:type="dxa"/>
              <w:right w:w="60" w:type="dxa"/>
            </w:tcMar>
            <w:vAlign w:val="center"/>
            <w:hideMark/>
          </w:tcPr>
          <w:p w14:paraId="2DF74A6A" w14:textId="77777777" w:rsidR="0026775B" w:rsidRPr="0026775B" w:rsidRDefault="0026775B" w:rsidP="0026775B">
            <w:pPr>
              <w:bidi/>
              <w:spacing w:after="0" w:line="240" w:lineRule="auto"/>
              <w:rPr>
                <w:rFonts w:ascii="Vazir" w:eastAsia="Times New Roman" w:hAnsi="Vazir" w:cs="Times New Roman"/>
                <w:sz w:val="20"/>
                <w:szCs w:val="20"/>
                <w:rtl/>
              </w:rPr>
            </w:pPr>
            <w:r w:rsidRPr="0026775B">
              <w:rPr>
                <w:rFonts w:ascii="Tahoma" w:eastAsia="Times New Roman" w:hAnsi="Tahoma" w:cs="Tahoma"/>
                <w:b/>
                <w:bCs/>
                <w:rtl/>
              </w:rPr>
              <w:t>شهریور 1398</w:t>
            </w:r>
          </w:p>
        </w:tc>
      </w:tr>
    </w:tbl>
    <w:p w14:paraId="76FE2FAF" w14:textId="77777777" w:rsidR="00A51006" w:rsidRPr="0026775B" w:rsidRDefault="00A51006" w:rsidP="0026775B">
      <w:pPr>
        <w:bidi/>
        <w:jc w:val="right"/>
        <w:rPr>
          <w:sz w:val="24"/>
          <w:szCs w:val="24"/>
        </w:rPr>
      </w:pPr>
      <w:bookmarkStart w:id="0" w:name="_GoBack"/>
      <w:bookmarkEnd w:id="0"/>
    </w:p>
    <w:sectPr w:rsidR="00A51006" w:rsidRPr="00267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Vazir">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62217"/>
    <w:multiLevelType w:val="multilevel"/>
    <w:tmpl w:val="E41C9D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33753"/>
    <w:multiLevelType w:val="multilevel"/>
    <w:tmpl w:val="308AAE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52651"/>
    <w:multiLevelType w:val="multilevel"/>
    <w:tmpl w:val="781403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F74D5"/>
    <w:multiLevelType w:val="multilevel"/>
    <w:tmpl w:val="9FAC24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9F3989"/>
    <w:multiLevelType w:val="multilevel"/>
    <w:tmpl w:val="1452CD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5B"/>
    <w:rsid w:val="0026775B"/>
    <w:rsid w:val="00A510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BFFC7"/>
  <w15:chartTrackingRefBased/>
  <w15:docId w15:val="{DB9C5BAB-01F9-4438-B022-65E185BE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677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75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677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77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0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fu.ac.ir/cache/2/attach/201810/340254_1782311710_992_482.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Danesh</dc:creator>
  <cp:keywords/>
  <dc:description/>
  <cp:lastModifiedBy>Danesh</cp:lastModifiedBy>
  <cp:revision>1</cp:revision>
  <dcterms:created xsi:type="dcterms:W3CDTF">2018-10-27T10:55:00Z</dcterms:created>
  <dcterms:modified xsi:type="dcterms:W3CDTF">2018-10-27T10:58:00Z</dcterms:modified>
</cp:coreProperties>
</file>